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84" w:rsidRPr="00CE73F4" w:rsidRDefault="00572115">
      <w:pPr>
        <w:spacing w:line="240" w:lineRule="auto"/>
        <w:jc w:val="center"/>
        <w:rPr>
          <w:rFonts w:ascii="Arial" w:hAnsi="Arial" w:cs="Arial"/>
          <w:b/>
          <w:i/>
          <w:sz w:val="22"/>
          <w:u w:val="single"/>
        </w:rPr>
      </w:pPr>
      <w:r w:rsidRPr="00CE73F4">
        <w:rPr>
          <w:rFonts w:ascii="Arial" w:hAnsi="Arial" w:cs="Arial"/>
          <w:b/>
          <w:i/>
          <w:sz w:val="22"/>
          <w:u w:val="single"/>
        </w:rPr>
        <w:t xml:space="preserve">Antrag auf Gewährung einer Zuwendung im Rahmen der </w:t>
      </w:r>
      <w:r w:rsidR="00622684" w:rsidRPr="00CE73F4">
        <w:rPr>
          <w:rFonts w:ascii="Arial" w:hAnsi="Arial" w:cs="Arial"/>
          <w:b/>
          <w:i/>
          <w:sz w:val="22"/>
          <w:u w:val="single"/>
        </w:rPr>
        <w:t xml:space="preserve">Maßnahme: </w:t>
      </w:r>
    </w:p>
    <w:p w:rsidR="00572115" w:rsidRPr="00CE73F4" w:rsidRDefault="00622684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  <w:r w:rsidRPr="00CE73F4">
        <w:rPr>
          <w:rFonts w:ascii="Arial" w:hAnsi="Arial" w:cs="Arial"/>
          <w:b/>
          <w:i/>
          <w:sz w:val="22"/>
          <w:u w:val="single"/>
        </w:rPr>
        <w:t>7.</w:t>
      </w:r>
      <w:r w:rsidR="00FC2143" w:rsidRPr="00CE73F4">
        <w:rPr>
          <w:rFonts w:ascii="Arial" w:hAnsi="Arial" w:cs="Arial"/>
          <w:b/>
          <w:i/>
          <w:sz w:val="22"/>
          <w:u w:val="single"/>
        </w:rPr>
        <w:t>3</w:t>
      </w:r>
      <w:r w:rsidRPr="00CE73F4">
        <w:rPr>
          <w:rFonts w:ascii="Arial" w:hAnsi="Arial" w:cs="Arial"/>
          <w:b/>
          <w:i/>
          <w:sz w:val="22"/>
          <w:u w:val="single"/>
        </w:rPr>
        <w:t xml:space="preserve"> LPLR </w:t>
      </w:r>
      <w:r w:rsidR="00FC2143" w:rsidRPr="00CE73F4">
        <w:rPr>
          <w:rFonts w:ascii="Arial" w:hAnsi="Arial" w:cs="Arial"/>
          <w:b/>
          <w:i/>
          <w:sz w:val="22"/>
          <w:u w:val="single"/>
        </w:rPr>
        <w:t>Breitbandinfrastruktur</w:t>
      </w:r>
      <w:r w:rsidRPr="00CE73F4">
        <w:rPr>
          <w:rFonts w:ascii="Arial" w:hAnsi="Arial" w:cs="Arial"/>
          <w:b/>
          <w:i/>
          <w:sz w:val="22"/>
          <w:u w:val="single"/>
        </w:rPr>
        <w:t xml:space="preserve"> </w:t>
      </w:r>
      <w:r w:rsidR="00572115" w:rsidRPr="00CE73F4">
        <w:rPr>
          <w:rFonts w:ascii="Arial" w:hAnsi="Arial" w:cs="Arial"/>
          <w:i/>
          <w:sz w:val="22"/>
          <w:u w:val="single"/>
        </w:rPr>
        <w:br/>
      </w:r>
    </w:p>
    <w:p w:rsidR="00572115" w:rsidRPr="00CE73F4" w:rsidRDefault="00572115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:rsidRPr="00CE73F4">
        <w:tc>
          <w:tcPr>
            <w:tcW w:w="5245" w:type="dxa"/>
            <w:tcBorders>
              <w:bottom w:val="nil"/>
            </w:tcBorders>
          </w:tcPr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(Antragsteller/in</w:t>
            </w:r>
            <w:r w:rsidR="00C03476" w:rsidRPr="00CE73F4">
              <w:rPr>
                <w:rFonts w:ascii="Arial" w:hAnsi="Arial" w:cs="Arial"/>
                <w:sz w:val="18"/>
              </w:rPr>
              <w:t xml:space="preserve"> mitsamt Anschrift</w:t>
            </w:r>
            <w:r w:rsidRPr="00CE73F4">
              <w:rPr>
                <w:rFonts w:ascii="Arial" w:hAnsi="Arial" w:cs="Arial"/>
                <w:sz w:val="18"/>
              </w:rPr>
              <w:t>)</w:t>
            </w:r>
          </w:p>
          <w:p w:rsidR="00572115" w:rsidRPr="00CE73F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CE73F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CE73F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CE73F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412E0E" w:rsidRPr="00CE73F4" w:rsidRDefault="00412E0E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Ort, Datum</w:t>
            </w:r>
          </w:p>
          <w:p w:rsidR="00572115" w:rsidRPr="00CE73F4" w:rsidRDefault="00B603BB" w:rsidP="00B603BB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  <w:r w:rsidR="009F62B7" w:rsidRPr="00CE73F4">
              <w:rPr>
                <w:rFonts w:ascii="Arial" w:hAnsi="Arial" w:cs="Arial"/>
                <w:sz w:val="18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72115" w:rsidRPr="00CE73F4">
        <w:tc>
          <w:tcPr>
            <w:tcW w:w="5245" w:type="dxa"/>
            <w:tcBorders>
              <w:bottom w:val="nil"/>
            </w:tcBorders>
          </w:tcPr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An das</w:t>
            </w:r>
          </w:p>
          <w:p w:rsidR="005F0EC1" w:rsidRPr="00CE73F4" w:rsidRDefault="005F0EC1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740110" w:rsidRPr="00CE73F4" w:rsidRDefault="00740110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Landesamt für Landwirtschaft, Umwelt und ländliche Räume</w:t>
            </w:r>
          </w:p>
          <w:p w:rsidR="005F0EC1" w:rsidRPr="00CE73F4" w:rsidRDefault="005F0EC1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C47E1E" w:rsidRPr="00CE73F4" w:rsidRDefault="00CE73F4" w:rsidP="00C47E1E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Abteilung 8</w:t>
            </w:r>
          </w:p>
          <w:p w:rsidR="00C47E1E" w:rsidRPr="00CE73F4" w:rsidRDefault="00CE73F4" w:rsidP="00C47E1E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Hamburger Chaussee 25</w:t>
            </w:r>
          </w:p>
          <w:p w:rsidR="00C47E1E" w:rsidRPr="00CE73F4" w:rsidRDefault="00CE73F4" w:rsidP="00C47E1E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24220 Flintbek</w:t>
            </w:r>
          </w:p>
          <w:p w:rsidR="00C47E1E" w:rsidRPr="00CE73F4" w:rsidRDefault="00C47E1E" w:rsidP="00C47E1E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AD643B" w:rsidRPr="00CE73F4" w:rsidRDefault="00AD643B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:rsidR="00572115" w:rsidRPr="00CE73F4" w:rsidRDefault="00AD105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Auskunft erteilt:</w:t>
            </w:r>
          </w:p>
          <w:p w:rsidR="00572115" w:rsidRPr="00CE73F4" w:rsidRDefault="009F62B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CE73F4" w:rsidRDefault="009F62B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412E0E" w:rsidRPr="00CE73F4" w:rsidRDefault="009F62B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Tel.-Nr.</w:t>
            </w:r>
            <w:r w:rsidR="00AD105F" w:rsidRPr="00CE73F4">
              <w:rPr>
                <w:rFonts w:ascii="Arial" w:hAnsi="Arial" w:cs="Arial"/>
                <w:sz w:val="18"/>
              </w:rPr>
              <w:t>:</w:t>
            </w:r>
            <w:r w:rsidR="009F62B7" w:rsidRPr="00CE73F4">
              <w:rPr>
                <w:rFonts w:ascii="Arial" w:hAnsi="Arial" w:cs="Arial"/>
                <w:sz w:val="18"/>
              </w:rPr>
              <w:t xml:space="preserve"> </w:t>
            </w:r>
            <w:r w:rsidR="009F62B7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F62B7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9F62B7" w:rsidRPr="00CE73F4">
              <w:rPr>
                <w:rFonts w:ascii="Arial" w:hAnsi="Arial" w:cs="Arial"/>
                <w:sz w:val="18"/>
              </w:rPr>
            </w:r>
            <w:r w:rsidR="009F62B7" w:rsidRPr="00CE73F4">
              <w:rPr>
                <w:rFonts w:ascii="Arial" w:hAnsi="Arial" w:cs="Arial"/>
                <w:sz w:val="18"/>
              </w:rPr>
              <w:fldChar w:fldCharType="separate"/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AD105F" w:rsidRPr="00CE73F4" w:rsidRDefault="00AD105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E-Mail:</w:t>
            </w:r>
            <w:r w:rsidR="009F62B7" w:rsidRPr="00CE73F4">
              <w:rPr>
                <w:rFonts w:ascii="Arial" w:hAnsi="Arial" w:cs="Arial"/>
                <w:sz w:val="18"/>
              </w:rPr>
              <w:t xml:space="preserve"> </w:t>
            </w:r>
            <w:r w:rsidR="00CE73F4" w:rsidRPr="00CE73F4">
              <w:rPr>
                <w:rFonts w:ascii="Arial" w:hAnsi="Arial" w:cs="Arial"/>
                <w:sz w:val="18"/>
              </w:rPr>
              <w:t xml:space="preserve">  </w:t>
            </w:r>
            <w:r w:rsidR="009F62B7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F62B7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9F62B7" w:rsidRPr="00CE73F4">
              <w:rPr>
                <w:rFonts w:ascii="Arial" w:hAnsi="Arial" w:cs="Arial"/>
                <w:sz w:val="18"/>
              </w:rPr>
            </w:r>
            <w:r w:rsidR="009F62B7" w:rsidRPr="00CE73F4">
              <w:rPr>
                <w:rFonts w:ascii="Arial" w:hAnsi="Arial" w:cs="Arial"/>
                <w:sz w:val="18"/>
              </w:rPr>
              <w:fldChar w:fldCharType="separate"/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412E0E" w:rsidRPr="00CE73F4" w:rsidRDefault="00412E0E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572115" w:rsidRPr="00CE73F4">
        <w:tc>
          <w:tcPr>
            <w:tcW w:w="5245" w:type="dxa"/>
            <w:tcBorders>
              <w:top w:val="nil"/>
            </w:tcBorders>
          </w:tcPr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Bankverbindung</w:t>
            </w:r>
            <w:r w:rsidR="001E71EE" w:rsidRPr="00CE73F4">
              <w:rPr>
                <w:rFonts w:ascii="Arial" w:hAnsi="Arial" w:cs="Arial"/>
                <w:sz w:val="18"/>
              </w:rPr>
              <w:t>:</w:t>
            </w:r>
          </w:p>
          <w:p w:rsidR="00E31A81" w:rsidRPr="00CE73F4" w:rsidRDefault="00C22309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412E0E" w:rsidRPr="00CE73F4" w:rsidRDefault="00412E0E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E31A81" w:rsidRPr="00CE73F4" w:rsidRDefault="00E31A81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IBAN-Nr.</w:t>
            </w:r>
            <w:r w:rsidR="001E71EE" w:rsidRPr="00CE73F4">
              <w:rPr>
                <w:rFonts w:ascii="Arial" w:hAnsi="Arial" w:cs="Arial"/>
                <w:sz w:val="18"/>
              </w:rPr>
              <w:t>:</w:t>
            </w:r>
            <w:r w:rsidR="009F62B7" w:rsidRPr="00CE73F4">
              <w:rPr>
                <w:rFonts w:ascii="Arial" w:hAnsi="Arial" w:cs="Arial"/>
                <w:sz w:val="18"/>
              </w:rPr>
              <w:t xml:space="preserve"> </w:t>
            </w:r>
            <w:r w:rsidR="00C22309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22309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C22309" w:rsidRPr="00CE73F4">
              <w:rPr>
                <w:rFonts w:ascii="Arial" w:hAnsi="Arial" w:cs="Arial"/>
                <w:sz w:val="18"/>
              </w:rPr>
            </w:r>
            <w:r w:rsidR="00C22309" w:rsidRPr="00CE73F4">
              <w:rPr>
                <w:rFonts w:ascii="Arial" w:hAnsi="Arial" w:cs="Arial"/>
                <w:sz w:val="18"/>
              </w:rPr>
              <w:fldChar w:fldCharType="separate"/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E31A81" w:rsidRPr="00CE73F4" w:rsidRDefault="00E31A81" w:rsidP="00C22309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CE73F4">
              <w:rPr>
                <w:rFonts w:ascii="Arial" w:hAnsi="Arial" w:cs="Arial"/>
                <w:sz w:val="18"/>
              </w:rPr>
              <w:t>BIC</w:t>
            </w:r>
            <w:r w:rsidR="001E71EE" w:rsidRPr="00CE73F4">
              <w:rPr>
                <w:rFonts w:ascii="Arial" w:hAnsi="Arial" w:cs="Arial"/>
                <w:sz w:val="18"/>
              </w:rPr>
              <w:t>:</w:t>
            </w:r>
            <w:r w:rsidR="009F62B7" w:rsidRPr="00CE73F4">
              <w:rPr>
                <w:rFonts w:ascii="Arial" w:hAnsi="Arial" w:cs="Arial"/>
                <w:sz w:val="18"/>
              </w:rPr>
              <w:t xml:space="preserve"> </w:t>
            </w:r>
            <w:r w:rsidR="00C22309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2309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C22309" w:rsidRPr="00CE73F4">
              <w:rPr>
                <w:rFonts w:ascii="Arial" w:hAnsi="Arial" w:cs="Arial"/>
                <w:sz w:val="18"/>
              </w:rPr>
            </w:r>
            <w:r w:rsidR="00C22309" w:rsidRPr="00CE73F4">
              <w:rPr>
                <w:rFonts w:ascii="Arial" w:hAnsi="Arial" w:cs="Arial"/>
                <w:sz w:val="18"/>
              </w:rPr>
              <w:fldChar w:fldCharType="separate"/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CE73F4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572115" w:rsidRPr="00CE73F4" w:rsidRDefault="00572115">
      <w:pPr>
        <w:spacing w:line="240" w:lineRule="auto"/>
        <w:rPr>
          <w:rFonts w:ascii="Arial" w:hAnsi="Arial" w:cs="Arial"/>
          <w:sz w:val="22"/>
        </w:rPr>
      </w:pPr>
    </w:p>
    <w:p w:rsidR="00412E0E" w:rsidRPr="00CE73F4" w:rsidRDefault="00412E0E">
      <w:pPr>
        <w:spacing w:line="240" w:lineRule="auto"/>
        <w:rPr>
          <w:rFonts w:ascii="Arial" w:hAnsi="Arial" w:cs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CE73F4">
        <w:trPr>
          <w:trHeight w:val="630"/>
        </w:trPr>
        <w:tc>
          <w:tcPr>
            <w:tcW w:w="9923" w:type="dxa"/>
          </w:tcPr>
          <w:p w:rsidR="00572115" w:rsidRPr="00CE73F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b/>
                <w:sz w:val="18"/>
              </w:rPr>
              <w:t>Betr.</w:t>
            </w:r>
            <w:r w:rsidRPr="00CE73F4">
              <w:rPr>
                <w:rFonts w:ascii="Arial" w:hAnsi="Arial" w:cs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  <w:p w:rsidR="009F62B7" w:rsidRPr="00CE73F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9F62B7" w:rsidRPr="00CE73F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72115" w:rsidRPr="00CE73F4">
        <w:trPr>
          <w:trHeight w:val="493"/>
        </w:trPr>
        <w:tc>
          <w:tcPr>
            <w:tcW w:w="9923" w:type="dxa"/>
          </w:tcPr>
          <w:p w:rsidR="00572115" w:rsidRPr="00CE73F4" w:rsidRDefault="00572115">
            <w:pPr>
              <w:spacing w:line="240" w:lineRule="auto"/>
              <w:ind w:left="-212" w:firstLine="212"/>
              <w:rPr>
                <w:rFonts w:ascii="Arial" w:hAnsi="Arial" w:cs="Arial"/>
                <w:b/>
                <w:sz w:val="18"/>
              </w:rPr>
            </w:pPr>
          </w:p>
          <w:p w:rsidR="00572115" w:rsidRPr="00CE73F4" w:rsidRDefault="00572115">
            <w:pPr>
              <w:spacing w:line="240" w:lineRule="auto"/>
              <w:ind w:left="-212" w:firstLine="212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b/>
                <w:sz w:val="18"/>
              </w:rPr>
              <w:t>Bezug:</w:t>
            </w:r>
            <w:r w:rsidRPr="00CE73F4">
              <w:rPr>
                <w:rFonts w:ascii="Arial" w:hAnsi="Arial" w:cs="Arial"/>
                <w:sz w:val="18"/>
              </w:rPr>
              <w:t xml:space="preserve"> Förderung </w:t>
            </w:r>
            <w:r w:rsidR="00C10993" w:rsidRPr="00CE73F4">
              <w:rPr>
                <w:rFonts w:ascii="Arial" w:hAnsi="Arial" w:cs="Arial"/>
                <w:sz w:val="18"/>
              </w:rPr>
              <w:t xml:space="preserve">der </w:t>
            </w:r>
            <w:r w:rsidR="00FC2143" w:rsidRPr="00CE73F4">
              <w:rPr>
                <w:rFonts w:ascii="Arial" w:hAnsi="Arial" w:cs="Arial"/>
                <w:sz w:val="18"/>
              </w:rPr>
              <w:t>Breitbandinfrastruktur</w:t>
            </w:r>
            <w:r w:rsidR="00802CD5" w:rsidRPr="00CE73F4">
              <w:rPr>
                <w:rFonts w:ascii="Arial" w:hAnsi="Arial" w:cs="Arial"/>
                <w:sz w:val="18"/>
              </w:rPr>
              <w:t xml:space="preserve"> im Rahmen des LPLR</w:t>
            </w:r>
            <w:r w:rsidR="001C3F25" w:rsidRPr="00CE73F4">
              <w:rPr>
                <w:rFonts w:ascii="Arial" w:hAnsi="Arial" w:cs="Arial"/>
                <w:sz w:val="18"/>
              </w:rPr>
              <w:t xml:space="preserve"> 2014-2020</w:t>
            </w:r>
            <w:r w:rsidR="00802CD5" w:rsidRPr="00CE73F4">
              <w:rPr>
                <w:rFonts w:ascii="Arial" w:hAnsi="Arial" w:cs="Arial"/>
                <w:sz w:val="18"/>
              </w:rPr>
              <w:t>, Maßnahme 7.3</w:t>
            </w:r>
          </w:p>
          <w:p w:rsidR="00FD411D" w:rsidRPr="00CE73F4" w:rsidRDefault="00BC00A3" w:rsidP="00CD2E60">
            <w:pPr>
              <w:spacing w:line="240" w:lineRule="auto"/>
              <w:ind w:left="-212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br/>
            </w:r>
          </w:p>
        </w:tc>
      </w:tr>
    </w:tbl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00A3" w:rsidRPr="00CE73F4" w:rsidTr="001F0565">
        <w:tc>
          <w:tcPr>
            <w:tcW w:w="9923" w:type="dxa"/>
          </w:tcPr>
          <w:p w:rsidR="00BC00A3" w:rsidRPr="00CE73F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CE73F4">
              <w:rPr>
                <w:rFonts w:ascii="Arial" w:hAnsi="Arial" w:cs="Arial"/>
                <w:b/>
                <w:sz w:val="18"/>
              </w:rPr>
              <w:t>Vom LLUR auszufüllen:</w:t>
            </w:r>
          </w:p>
          <w:p w:rsidR="00BC00A3" w:rsidRPr="00CE73F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C51176" w:rsidRPr="00CE73F4" w:rsidRDefault="00161736" w:rsidP="00C5117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Eingangsstempel LLUR: </w:t>
            </w:r>
            <w:r w:rsidR="00C51176" w:rsidRPr="00CE73F4">
              <w:rPr>
                <w:rFonts w:ascii="Arial" w:hAnsi="Arial" w:cs="Arial"/>
                <w:sz w:val="18"/>
              </w:rPr>
              <w:t xml:space="preserve">                                                                              Eingangsstempel BKZSH: </w:t>
            </w:r>
          </w:p>
          <w:p w:rsidR="00B430E8" w:rsidRPr="00CE73F4" w:rsidRDefault="00B430E8" w:rsidP="00B430E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30E8" w:rsidRPr="00CE73F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30E8" w:rsidRPr="00CE73F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30E8" w:rsidRPr="00CE73F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267E00" w:rsidRPr="00CE73F4" w:rsidRDefault="00267E00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30E8" w:rsidRPr="00CE73F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C00A3" w:rsidRPr="00CE73F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BNRZD des Antragstellers:   ________________________</w:t>
            </w:r>
          </w:p>
          <w:p w:rsidR="00BC00A3" w:rsidRPr="00CE73F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C00A3" w:rsidRPr="00CE73F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Aktenzeichen B in Profil:       ________________________</w:t>
            </w:r>
          </w:p>
          <w:p w:rsidR="00B430E8" w:rsidRPr="00CE73F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C00A3" w:rsidRPr="00CE73F4" w:rsidRDefault="00BC00A3" w:rsidP="00B430E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BC00A3" w:rsidRPr="00CE73F4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BC00A3" w:rsidRPr="00CE73F4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CE73F4" w:rsidTr="007A434D">
        <w:trPr>
          <w:trHeight w:val="3182"/>
        </w:trPr>
        <w:tc>
          <w:tcPr>
            <w:tcW w:w="9923" w:type="dxa"/>
          </w:tcPr>
          <w:p w:rsidR="002A1446" w:rsidRPr="00CE73F4" w:rsidRDefault="00572115" w:rsidP="002A144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Fördermaßnahme (kurze, eindeutige Beschreibung</w:t>
            </w:r>
            <w:r w:rsidR="00622684" w:rsidRPr="00CE73F4">
              <w:rPr>
                <w:rFonts w:ascii="Arial" w:hAnsi="Arial" w:cs="Arial"/>
                <w:sz w:val="18"/>
              </w:rPr>
              <w:t xml:space="preserve"> </w:t>
            </w:r>
            <w:r w:rsidR="009239F6" w:rsidRPr="00CE73F4">
              <w:rPr>
                <w:rFonts w:ascii="Arial" w:hAnsi="Arial" w:cs="Arial"/>
                <w:sz w:val="18"/>
              </w:rPr>
              <w:t xml:space="preserve">der </w:t>
            </w:r>
            <w:r w:rsidR="0037770A" w:rsidRPr="00CE73F4">
              <w:rPr>
                <w:rFonts w:ascii="Arial" w:hAnsi="Arial" w:cs="Arial"/>
                <w:sz w:val="18"/>
              </w:rPr>
              <w:t>Maßnahme</w:t>
            </w:r>
            <w:r w:rsidR="00622684" w:rsidRPr="00CE73F4">
              <w:rPr>
                <w:rFonts w:ascii="Arial" w:hAnsi="Arial" w:cs="Arial"/>
                <w:sz w:val="18"/>
              </w:rPr>
              <w:t xml:space="preserve"> </w:t>
            </w:r>
            <w:r w:rsidR="007D4C8A" w:rsidRPr="00CE73F4">
              <w:rPr>
                <w:rFonts w:ascii="Arial" w:hAnsi="Arial" w:cs="Arial"/>
                <w:sz w:val="18"/>
              </w:rPr>
              <w:t xml:space="preserve">mit Bezug auf die Notwendigkeit </w:t>
            </w:r>
            <w:r w:rsidR="00FC2143" w:rsidRPr="00CE73F4">
              <w:rPr>
                <w:rFonts w:ascii="Arial" w:hAnsi="Arial" w:cs="Arial"/>
                <w:sz w:val="18"/>
              </w:rPr>
              <w:t>inkl. Art der Investition (</w:t>
            </w:r>
            <w:r w:rsidR="00266A88" w:rsidRPr="00CE73F4">
              <w:rPr>
                <w:rFonts w:ascii="Arial" w:hAnsi="Arial" w:cs="Arial"/>
                <w:sz w:val="18"/>
              </w:rPr>
              <w:t>z.B. Wirtschaftlichkeitslücke, Leerrohre, Machbarkeitsstudie</w:t>
            </w:r>
            <w:r w:rsidR="009B5E44" w:rsidRPr="00CE73F4">
              <w:rPr>
                <w:rFonts w:ascii="Arial" w:hAnsi="Arial" w:cs="Arial"/>
                <w:sz w:val="18"/>
              </w:rPr>
              <w:t>, Planungsarbeiten, Informationsveranstaltungen</w:t>
            </w:r>
            <w:r w:rsidR="00266A88" w:rsidRPr="00CE73F4">
              <w:rPr>
                <w:rFonts w:ascii="Arial" w:hAnsi="Arial" w:cs="Arial"/>
                <w:sz w:val="18"/>
              </w:rPr>
              <w:t xml:space="preserve">, </w:t>
            </w:r>
            <w:r w:rsidR="0037770A" w:rsidRPr="00CE73F4">
              <w:rPr>
                <w:rFonts w:ascii="Arial" w:hAnsi="Arial" w:cs="Arial"/>
                <w:sz w:val="18"/>
              </w:rPr>
              <w:t>Länge</w:t>
            </w:r>
            <w:r w:rsidR="00266A88" w:rsidRPr="00CE73F4">
              <w:rPr>
                <w:rFonts w:ascii="Arial" w:hAnsi="Arial" w:cs="Arial"/>
                <w:sz w:val="18"/>
              </w:rPr>
              <w:t xml:space="preserve"> der Leitungen oder der Leerrohre</w:t>
            </w:r>
            <w:r w:rsidR="0037770A" w:rsidRPr="00CE73F4">
              <w:rPr>
                <w:rFonts w:ascii="Arial" w:hAnsi="Arial" w:cs="Arial"/>
                <w:sz w:val="18"/>
              </w:rPr>
              <w:t>,</w:t>
            </w:r>
            <w:r w:rsidR="00BC00A3" w:rsidRPr="00CE73F4">
              <w:rPr>
                <w:rFonts w:ascii="Arial" w:hAnsi="Arial" w:cs="Arial"/>
                <w:sz w:val="18"/>
              </w:rPr>
              <w:t xml:space="preserve"> </w:t>
            </w:r>
            <w:r w:rsidR="00266A88" w:rsidRPr="00CE73F4">
              <w:rPr>
                <w:rFonts w:ascii="Arial" w:hAnsi="Arial" w:cs="Arial"/>
                <w:sz w:val="18"/>
              </w:rPr>
              <w:t xml:space="preserve">Angaben zu </w:t>
            </w:r>
            <w:r w:rsidR="00786539" w:rsidRPr="00CE73F4">
              <w:rPr>
                <w:rFonts w:ascii="Arial" w:hAnsi="Arial" w:cs="Arial"/>
                <w:sz w:val="18"/>
              </w:rPr>
              <w:t>dem Versorgungsgebiet</w:t>
            </w:r>
            <w:r w:rsidR="00C24A1F" w:rsidRPr="00CE73F4">
              <w:rPr>
                <w:rFonts w:ascii="Arial" w:hAnsi="Arial" w:cs="Arial"/>
                <w:sz w:val="18"/>
              </w:rPr>
              <w:t>, genaue Berechnung der Wirtschaftlichkeitslücke , Erläuterung der Businesspläne beim Betreibermodell</w:t>
            </w:r>
            <w:r w:rsidR="00CF2434" w:rsidRPr="00CE73F4">
              <w:rPr>
                <w:rFonts w:ascii="Arial" w:hAnsi="Arial" w:cs="Arial"/>
                <w:sz w:val="18"/>
              </w:rPr>
              <w:t>, Nettoeinnahmen, usw.)</w:t>
            </w:r>
            <w:r w:rsidR="00BC00A3" w:rsidRPr="00CE73F4">
              <w:rPr>
                <w:rFonts w:ascii="Arial" w:hAnsi="Arial" w:cs="Arial"/>
                <w:sz w:val="18"/>
              </w:rPr>
              <w:br/>
            </w:r>
            <w:r w:rsidR="00E909C2" w:rsidRPr="00CE73F4">
              <w:rPr>
                <w:rFonts w:ascii="Arial" w:hAnsi="Arial" w:cs="Arial"/>
                <w:sz w:val="18"/>
              </w:rPr>
              <w:t xml:space="preserve">Maßnahme: </w:t>
            </w:r>
          </w:p>
          <w:p w:rsidR="002A1446" w:rsidRPr="00CE73F4" w:rsidRDefault="002A1446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72115" w:rsidRPr="00CE73F4" w:rsidRDefault="0050106B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t>a.</w:t>
            </w:r>
            <w:r w:rsidR="006A2883" w:rsidRPr="00CE73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1"/>
            <w:r w:rsidR="006A2883" w:rsidRPr="00CE73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2883" w:rsidRPr="00CE73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6A2883" w:rsidRPr="00CE73F4">
              <w:rPr>
                <w:rFonts w:ascii="Arial" w:hAnsi="Arial" w:cs="Arial"/>
                <w:sz w:val="18"/>
                <w:szCs w:val="18"/>
              </w:rPr>
              <w:t xml:space="preserve"> Wirtschaftlichkeitslücke</w:t>
            </w:r>
            <w:r w:rsidR="00F81AE8" w:rsidRPr="00CE73F4">
              <w:rPr>
                <w:rFonts w:ascii="Arial" w:hAnsi="Arial" w:cs="Arial"/>
                <w:sz w:val="18"/>
                <w:szCs w:val="18"/>
              </w:rPr>
              <w:t>nmodell</w:t>
            </w:r>
          </w:p>
          <w:p w:rsidR="007F5AB4" w:rsidRPr="00CE73F4" w:rsidRDefault="007F5AB4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2883" w:rsidRPr="00CE73F4" w:rsidRDefault="006A2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A1446" w:rsidRPr="00CE7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06B" w:rsidRPr="00CE73F4">
              <w:rPr>
                <w:rFonts w:ascii="Arial" w:hAnsi="Arial" w:cs="Arial"/>
                <w:sz w:val="18"/>
                <w:szCs w:val="18"/>
              </w:rPr>
              <w:t>b.</w:t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3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  <w:szCs w:val="18"/>
              </w:rPr>
              <w:t xml:space="preserve"> Betreibermodell</w:t>
            </w:r>
          </w:p>
          <w:p w:rsidR="007F5AB4" w:rsidRPr="00CE73F4" w:rsidRDefault="007F5AB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2883" w:rsidRPr="00CE73F4" w:rsidRDefault="006A2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0106B" w:rsidRPr="00CE73F4">
              <w:rPr>
                <w:rFonts w:ascii="Arial" w:hAnsi="Arial" w:cs="Arial"/>
                <w:sz w:val="18"/>
                <w:szCs w:val="18"/>
              </w:rPr>
              <w:t xml:space="preserve"> c.</w:t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  <w:szCs w:val="18"/>
              </w:rPr>
              <w:t xml:space="preserve"> Mitverlegung Leerrohre</w:t>
            </w:r>
          </w:p>
          <w:p w:rsidR="007F5AB4" w:rsidRPr="00CE73F4" w:rsidRDefault="007F5AB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2883" w:rsidRPr="00CE73F4" w:rsidRDefault="006A2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A1446" w:rsidRPr="00CE7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06B" w:rsidRPr="00CE73F4">
              <w:rPr>
                <w:rFonts w:ascii="Arial" w:hAnsi="Arial" w:cs="Arial"/>
                <w:sz w:val="18"/>
                <w:szCs w:val="18"/>
              </w:rPr>
              <w:t>d.</w:t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  <w:szCs w:val="18"/>
              </w:rPr>
              <w:t xml:space="preserve"> Planung- und Beratung</w:t>
            </w:r>
          </w:p>
          <w:p w:rsidR="006A2883" w:rsidRPr="00CE73F4" w:rsidRDefault="006A2883" w:rsidP="006A2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50106B" w:rsidRPr="00CE73F4">
              <w:rPr>
                <w:rFonts w:ascii="Arial" w:hAnsi="Arial" w:cs="Arial"/>
                <w:sz w:val="18"/>
                <w:szCs w:val="18"/>
              </w:rPr>
              <w:t>d.1</w:t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3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  <w:szCs w:val="18"/>
              </w:rPr>
              <w:t xml:space="preserve"> rechtliche Beratung</w:t>
            </w:r>
            <w:r w:rsidR="00D13471" w:rsidRPr="00CE73F4">
              <w:rPr>
                <w:rFonts w:ascii="Arial" w:hAnsi="Arial" w:cs="Arial"/>
                <w:sz w:val="18"/>
                <w:szCs w:val="18"/>
              </w:rPr>
              <w:t>/ Planung</w:t>
            </w:r>
            <w:r w:rsidRPr="00CE73F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6A2883" w:rsidRPr="00CE73F4" w:rsidRDefault="006A2883" w:rsidP="006A2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50106B" w:rsidRPr="00CE73F4">
              <w:rPr>
                <w:rFonts w:ascii="Arial" w:hAnsi="Arial" w:cs="Arial"/>
                <w:sz w:val="18"/>
                <w:szCs w:val="18"/>
              </w:rPr>
              <w:t>d.2</w:t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3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  <w:szCs w:val="18"/>
              </w:rPr>
              <w:t xml:space="preserve"> technische Beratung</w:t>
            </w:r>
            <w:r w:rsidR="00D13471" w:rsidRPr="00CE73F4">
              <w:rPr>
                <w:rFonts w:ascii="Arial" w:hAnsi="Arial" w:cs="Arial"/>
                <w:sz w:val="18"/>
                <w:szCs w:val="18"/>
              </w:rPr>
              <w:t>/ Planung</w:t>
            </w:r>
          </w:p>
          <w:p w:rsidR="006A2883" w:rsidRPr="00CE73F4" w:rsidRDefault="006A2883" w:rsidP="006A2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50106B" w:rsidRPr="00CE73F4">
              <w:rPr>
                <w:rFonts w:ascii="Arial" w:hAnsi="Arial" w:cs="Arial"/>
                <w:sz w:val="18"/>
                <w:szCs w:val="18"/>
              </w:rPr>
              <w:t>d.3</w:t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3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</w:r>
            <w:r w:rsidR="00CE73F4" w:rsidRPr="00CE73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3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  <w:szCs w:val="18"/>
              </w:rPr>
              <w:t xml:space="preserve"> wirtschaftliche Beratung</w:t>
            </w:r>
            <w:r w:rsidR="00D13471" w:rsidRPr="00CE73F4">
              <w:rPr>
                <w:rFonts w:ascii="Arial" w:hAnsi="Arial" w:cs="Arial"/>
                <w:sz w:val="18"/>
                <w:szCs w:val="18"/>
              </w:rPr>
              <w:t>/ Planung</w:t>
            </w:r>
          </w:p>
          <w:p w:rsidR="007F5AB4" w:rsidRPr="00CE73F4" w:rsidRDefault="007F5AB4" w:rsidP="002A144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  <w:p w:rsidR="00797B15" w:rsidRPr="00CE73F4" w:rsidRDefault="00797B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lastRenderedPageBreak/>
              <w:t>Erklärungen</w:t>
            </w:r>
            <w:r w:rsidR="0055705E" w:rsidRPr="00CE73F4">
              <w:rPr>
                <w:rFonts w:ascii="Arial" w:hAnsi="Arial" w:cs="Arial"/>
                <w:sz w:val="18"/>
                <w:szCs w:val="18"/>
              </w:rPr>
              <w:t xml:space="preserve"> (kurze Darstellung der Maßnahme mit räumlichen Bezug; ggf. mit Anlage)</w:t>
            </w:r>
            <w:r w:rsidRPr="00CE73F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51693" w:rsidRPr="00CE73F4" w:rsidRDefault="00C85F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E51693" w:rsidRPr="00CE73F4" w:rsidRDefault="00CE73F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E51693" w:rsidRPr="00CE73F4" w:rsidRDefault="00E5169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51693" w:rsidRPr="00CE73F4" w:rsidRDefault="00E5169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70691" w:rsidRPr="00CE73F4" w:rsidRDefault="0027069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51693" w:rsidRPr="00CE73F4" w:rsidRDefault="00E5169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51693" w:rsidRPr="00CE73F4" w:rsidRDefault="00E5169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51693" w:rsidRPr="00CE73F4" w:rsidRDefault="00E5169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CE73F4">
        <w:tc>
          <w:tcPr>
            <w:tcW w:w="9923" w:type="dxa"/>
          </w:tcPr>
          <w:p w:rsidR="006D27FC" w:rsidRPr="00CE73F4" w:rsidRDefault="00572115" w:rsidP="006D27FC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D</w:t>
            </w:r>
            <w:r w:rsidR="006D27FC" w:rsidRPr="00CE73F4">
              <w:rPr>
                <w:rFonts w:ascii="Arial" w:hAnsi="Arial" w:cs="Arial"/>
                <w:sz w:val="18"/>
              </w:rPr>
              <w:t>urchführungszeitraum:</w:t>
            </w:r>
          </w:p>
          <w:p w:rsidR="00572115" w:rsidRPr="00CE73F4" w:rsidRDefault="00975E9C" w:rsidP="00B603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       </w:t>
            </w:r>
            <w:r w:rsidR="006D27FC" w:rsidRPr="00CE73F4">
              <w:rPr>
                <w:rFonts w:ascii="Arial" w:hAnsi="Arial" w:cs="Arial"/>
                <w:sz w:val="18"/>
              </w:rPr>
              <w:t xml:space="preserve">Die Maßnahme soll im Zeitraum vom </w:t>
            </w:r>
            <w:r w:rsidR="00B603BB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B603BB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CE73F4">
              <w:rPr>
                <w:rFonts w:ascii="Arial" w:hAnsi="Arial" w:cs="Arial"/>
                <w:sz w:val="18"/>
              </w:rPr>
            </w:r>
            <w:r w:rsidR="00B603BB" w:rsidRPr="00CE73F4">
              <w:rPr>
                <w:rFonts w:ascii="Arial" w:hAnsi="Arial" w:cs="Arial"/>
                <w:sz w:val="18"/>
              </w:rPr>
              <w:fldChar w:fldCharType="separate"/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sz w:val="18"/>
              </w:rPr>
              <w:fldChar w:fldCharType="end"/>
            </w:r>
            <w:r w:rsidR="006D27FC" w:rsidRPr="00CE73F4">
              <w:rPr>
                <w:rFonts w:ascii="Arial" w:hAnsi="Arial" w:cs="Arial"/>
                <w:sz w:val="18"/>
              </w:rPr>
              <w:t xml:space="preserve"> bis </w:t>
            </w:r>
            <w:r w:rsidR="00B603BB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B603BB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CE73F4">
              <w:rPr>
                <w:rFonts w:ascii="Arial" w:hAnsi="Arial" w:cs="Arial"/>
                <w:sz w:val="18"/>
              </w:rPr>
            </w:r>
            <w:r w:rsidR="00B603BB" w:rsidRPr="00CE73F4">
              <w:rPr>
                <w:rFonts w:ascii="Arial" w:hAnsi="Arial" w:cs="Arial"/>
                <w:sz w:val="18"/>
              </w:rPr>
              <w:fldChar w:fldCharType="separate"/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sz w:val="18"/>
              </w:rPr>
              <w:fldChar w:fldCharType="end"/>
            </w:r>
            <w:r w:rsidR="00C85F1F" w:rsidRPr="00CE73F4">
              <w:rPr>
                <w:rFonts w:ascii="Arial" w:hAnsi="Arial" w:cs="Arial"/>
                <w:sz w:val="18"/>
              </w:rPr>
              <w:t xml:space="preserve"> </w:t>
            </w:r>
            <w:r w:rsidR="006D27FC" w:rsidRPr="00CE73F4">
              <w:rPr>
                <w:rFonts w:ascii="Arial" w:hAnsi="Arial" w:cs="Arial"/>
                <w:sz w:val="18"/>
              </w:rPr>
              <w:t>durchgeführt werden.</w:t>
            </w:r>
          </w:p>
        </w:tc>
      </w:tr>
    </w:tbl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CE73F4">
        <w:tc>
          <w:tcPr>
            <w:tcW w:w="9923" w:type="dxa"/>
          </w:tcPr>
          <w:p w:rsidR="00572115" w:rsidRPr="00CE73F4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Es wird die Gewährung einer Zuwendung beantragt in Höhe von </w:t>
            </w:r>
            <w:r w:rsidR="00AD105F" w:rsidRPr="00CE73F4">
              <w:rPr>
                <w:rFonts w:ascii="Arial" w:hAnsi="Arial" w:cs="Arial"/>
                <w:sz w:val="18"/>
              </w:rPr>
              <w:t xml:space="preserve">  </w:t>
            </w:r>
            <w:r w:rsidR="00C47E1E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47E1E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C47E1E" w:rsidRPr="00CE73F4">
              <w:rPr>
                <w:rFonts w:ascii="Arial" w:hAnsi="Arial" w:cs="Arial"/>
                <w:sz w:val="18"/>
              </w:rPr>
            </w:r>
            <w:r w:rsidR="00C47E1E" w:rsidRPr="00CE73F4">
              <w:rPr>
                <w:rFonts w:ascii="Arial" w:hAnsi="Arial" w:cs="Arial"/>
                <w:sz w:val="18"/>
              </w:rPr>
              <w:fldChar w:fldCharType="separate"/>
            </w:r>
            <w:r w:rsidR="00C47E1E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47E1E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47E1E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47E1E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47E1E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47E1E" w:rsidRPr="00CE73F4">
              <w:rPr>
                <w:rFonts w:ascii="Arial" w:hAnsi="Arial" w:cs="Arial"/>
                <w:sz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</w:rPr>
              <w:t xml:space="preserve"> Euro</w:t>
            </w:r>
            <w:r w:rsidR="00B6064A" w:rsidRPr="00CE73F4">
              <w:rPr>
                <w:rFonts w:ascii="Arial" w:hAnsi="Arial" w:cs="Arial"/>
                <w:sz w:val="18"/>
              </w:rPr>
              <w:t xml:space="preserve"> beantragt.</w:t>
            </w:r>
          </w:p>
          <w:p w:rsidR="00572115" w:rsidRPr="00CE73F4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</w:p>
    <w:p w:rsidR="00572115" w:rsidRPr="00CE73F4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  <w:r w:rsidRPr="00CE73F4">
        <w:rPr>
          <w:rFonts w:ascii="Arial" w:hAnsi="Arial" w:cs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CE73F4">
        <w:tc>
          <w:tcPr>
            <w:tcW w:w="9923" w:type="dxa"/>
          </w:tcPr>
          <w:p w:rsidR="00572115" w:rsidRPr="00CE73F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vertAlign w:val="superscript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Aufwendungen: </w:t>
            </w:r>
          </w:p>
          <w:p w:rsidR="00572115" w:rsidRPr="00CE73F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Die voraussichtlichen </w:t>
            </w:r>
            <w:r w:rsidR="004719FB" w:rsidRPr="00CE73F4">
              <w:rPr>
                <w:rFonts w:ascii="Arial" w:hAnsi="Arial" w:cs="Arial"/>
                <w:sz w:val="18"/>
              </w:rPr>
              <w:t>Gesamtausgaben (brutto)</w:t>
            </w:r>
            <w:r w:rsidRPr="00CE73F4">
              <w:rPr>
                <w:rFonts w:ascii="Arial" w:hAnsi="Arial" w:cs="Arial"/>
                <w:sz w:val="18"/>
              </w:rPr>
              <w:t xml:space="preserve"> betragen insgesamt   </w:t>
            </w:r>
            <w:r w:rsidR="00B603BB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603BB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CE73F4">
              <w:rPr>
                <w:rFonts w:ascii="Arial" w:hAnsi="Arial" w:cs="Arial"/>
                <w:sz w:val="18"/>
              </w:rPr>
            </w:r>
            <w:r w:rsidR="00B603BB" w:rsidRPr="00CE73F4">
              <w:rPr>
                <w:rFonts w:ascii="Arial" w:hAnsi="Arial" w:cs="Arial"/>
                <w:sz w:val="18"/>
              </w:rPr>
              <w:fldChar w:fldCharType="separate"/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sz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</w:rPr>
              <w:t xml:space="preserve"> Euro</w:t>
            </w:r>
            <w:r w:rsidR="00790A2D" w:rsidRPr="00CE73F4">
              <w:rPr>
                <w:rFonts w:ascii="Arial" w:hAnsi="Arial" w:cs="Arial"/>
                <w:sz w:val="18"/>
              </w:rPr>
              <w:t>.</w:t>
            </w:r>
          </w:p>
          <w:p w:rsidR="00572115" w:rsidRPr="00CE73F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234307" w:rsidRPr="00CE73F4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Der detaillierte Kosten- und Fi</w:t>
            </w:r>
            <w:r w:rsidR="00EE73FF" w:rsidRPr="00CE73F4">
              <w:rPr>
                <w:rFonts w:ascii="Arial" w:hAnsi="Arial" w:cs="Arial"/>
                <w:sz w:val="18"/>
              </w:rPr>
              <w:t>nanzierungsplan ist als Anlage</w:t>
            </w:r>
            <w:r w:rsidRPr="00CE73F4">
              <w:rPr>
                <w:rFonts w:ascii="Arial" w:hAnsi="Arial" w:cs="Arial"/>
                <w:sz w:val="18"/>
              </w:rPr>
              <w:t xml:space="preserve"> beigefügt.</w:t>
            </w:r>
          </w:p>
          <w:p w:rsidR="00234307" w:rsidRPr="00CE73F4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CE73F4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  <w:r w:rsidRPr="00CE73F4">
        <w:rPr>
          <w:rFonts w:ascii="Arial" w:hAnsi="Arial" w:cs="Arial"/>
          <w:b/>
          <w:sz w:val="18"/>
        </w:rPr>
        <w:t>Begründung</w:t>
      </w:r>
      <w:r w:rsidR="00BC00A3" w:rsidRPr="00CE73F4">
        <w:rPr>
          <w:rFonts w:ascii="Arial" w:hAnsi="Arial" w:cs="Arial"/>
          <w:b/>
          <w:sz w:val="18"/>
        </w:rPr>
        <w:t>:</w:t>
      </w:r>
    </w:p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72115" w:rsidRPr="00CE73F4" w:rsidTr="000D051E">
        <w:tc>
          <w:tcPr>
            <w:tcW w:w="9211" w:type="dxa"/>
            <w:tcBorders>
              <w:bottom w:val="single" w:sz="4" w:space="0" w:color="auto"/>
            </w:tcBorders>
          </w:tcPr>
          <w:p w:rsidR="00412E0E" w:rsidRPr="00CE73F4" w:rsidRDefault="00A95883" w:rsidP="0062268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a)</w:t>
            </w:r>
            <w:r w:rsidR="0047438E" w:rsidRPr="00CE73F4">
              <w:rPr>
                <w:rFonts w:ascii="Arial" w:hAnsi="Arial" w:cs="Arial"/>
                <w:sz w:val="18"/>
              </w:rPr>
              <w:t xml:space="preserve"> </w:t>
            </w:r>
            <w:r w:rsidR="00622684" w:rsidRPr="00CE73F4">
              <w:rPr>
                <w:rFonts w:ascii="Arial" w:hAnsi="Arial" w:cs="Arial"/>
                <w:sz w:val="18"/>
              </w:rPr>
              <w:t>Zur Maßnahme grundsätzlich</w:t>
            </w:r>
            <w:r w:rsidR="007E3074" w:rsidRPr="00CE73F4">
              <w:rPr>
                <w:rFonts w:ascii="Arial" w:hAnsi="Arial" w:cs="Arial"/>
                <w:sz w:val="18"/>
              </w:rPr>
              <w:t xml:space="preserve"> (</w:t>
            </w:r>
            <w:r w:rsidR="00C10993" w:rsidRPr="00CE73F4">
              <w:rPr>
                <w:rFonts w:ascii="Arial" w:hAnsi="Arial" w:cs="Arial"/>
                <w:sz w:val="18"/>
              </w:rPr>
              <w:t>Notwendigkeit</w:t>
            </w:r>
            <w:r w:rsidR="00BC4ECD" w:rsidRPr="00CE73F4">
              <w:rPr>
                <w:rFonts w:ascii="Arial" w:hAnsi="Arial" w:cs="Arial"/>
                <w:sz w:val="18"/>
              </w:rPr>
              <w:t>, Gegenüberstellung zwischen dem Betreibermodell und dem Wirtschaftlichkeitslückenmodell</w:t>
            </w:r>
            <w:r w:rsidR="00C10993" w:rsidRPr="00CE73F4">
              <w:rPr>
                <w:rFonts w:ascii="Arial" w:hAnsi="Arial" w:cs="Arial"/>
                <w:sz w:val="18"/>
              </w:rPr>
              <w:t>, Konzeption</w:t>
            </w:r>
            <w:r w:rsidR="00CF2284" w:rsidRPr="00CE73F4">
              <w:rPr>
                <w:rFonts w:ascii="Arial" w:hAnsi="Arial" w:cs="Arial"/>
                <w:sz w:val="18"/>
              </w:rPr>
              <w:t xml:space="preserve">, </w:t>
            </w:r>
            <w:r w:rsidR="00C10993" w:rsidRPr="00CE73F4">
              <w:rPr>
                <w:rFonts w:ascii="Arial" w:hAnsi="Arial" w:cs="Arial"/>
                <w:sz w:val="18"/>
              </w:rPr>
              <w:t>Ziel, Zusammenhang mit anderen Maßnahmen, Strukturwirksamkeit</w:t>
            </w:r>
            <w:r w:rsidR="007E3074" w:rsidRPr="00CE73F4">
              <w:rPr>
                <w:rFonts w:ascii="Arial" w:hAnsi="Arial" w:cs="Arial"/>
                <w:sz w:val="18"/>
              </w:rPr>
              <w:t>)</w:t>
            </w:r>
            <w:r w:rsidR="00622684" w:rsidRPr="00CE73F4">
              <w:rPr>
                <w:rFonts w:ascii="Arial" w:hAnsi="Arial" w:cs="Arial"/>
                <w:sz w:val="18"/>
              </w:rPr>
              <w:t>:</w:t>
            </w:r>
            <w:r w:rsidR="00692116" w:rsidRPr="00CE73F4">
              <w:rPr>
                <w:rFonts w:ascii="Arial" w:hAnsi="Arial" w:cs="Arial"/>
                <w:sz w:val="18"/>
              </w:rPr>
              <w:br/>
            </w:r>
            <w:r w:rsidR="00692116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2116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692116" w:rsidRPr="00CE73F4">
              <w:rPr>
                <w:rFonts w:ascii="Arial" w:hAnsi="Arial" w:cs="Arial"/>
                <w:sz w:val="18"/>
              </w:rPr>
            </w:r>
            <w:r w:rsidR="00692116" w:rsidRPr="00CE73F4">
              <w:rPr>
                <w:rFonts w:ascii="Arial" w:hAnsi="Arial" w:cs="Arial"/>
                <w:sz w:val="18"/>
              </w:rPr>
              <w:fldChar w:fldCharType="separate"/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sz w:val="18"/>
              </w:rPr>
              <w:fldChar w:fldCharType="end"/>
            </w:r>
            <w:r w:rsidR="00692116" w:rsidRPr="00CE73F4">
              <w:rPr>
                <w:rFonts w:ascii="Arial" w:hAnsi="Arial" w:cs="Arial"/>
                <w:sz w:val="18"/>
              </w:rPr>
              <w:br/>
            </w:r>
            <w:r w:rsidR="00692116" w:rsidRPr="00CE73F4">
              <w:rPr>
                <w:rFonts w:ascii="Arial" w:hAnsi="Arial" w:cs="Arial"/>
                <w:sz w:val="18"/>
              </w:rPr>
              <w:br/>
            </w:r>
            <w:r w:rsidR="00692116" w:rsidRPr="00CE73F4">
              <w:rPr>
                <w:rFonts w:ascii="Arial" w:hAnsi="Arial" w:cs="Arial"/>
                <w:sz w:val="18"/>
              </w:rPr>
              <w:br/>
            </w:r>
            <w:r w:rsidR="00692116" w:rsidRPr="00CE73F4">
              <w:rPr>
                <w:rFonts w:ascii="Arial" w:hAnsi="Arial" w:cs="Arial"/>
                <w:sz w:val="18"/>
              </w:rPr>
              <w:br/>
            </w: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692116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br/>
            </w:r>
            <w:r w:rsidRPr="00CE73F4">
              <w:rPr>
                <w:rFonts w:ascii="Arial" w:hAnsi="Arial" w:cs="Arial"/>
                <w:sz w:val="18"/>
              </w:rPr>
              <w:br/>
            </w:r>
            <w:r w:rsidR="00A95883" w:rsidRPr="00CE73F4">
              <w:rPr>
                <w:rFonts w:ascii="Arial" w:hAnsi="Arial" w:cs="Arial"/>
                <w:sz w:val="18"/>
              </w:rPr>
              <w:t>b</w:t>
            </w:r>
            <w:r w:rsidRPr="00CE73F4">
              <w:rPr>
                <w:rFonts w:ascii="Arial" w:hAnsi="Arial" w:cs="Arial"/>
                <w:sz w:val="18"/>
              </w:rPr>
              <w:t xml:space="preserve">) Der Nachweis der fehlenden oder unzureichenden Breitbandversorgung </w:t>
            </w:r>
            <w:r w:rsidR="00AE1A92" w:rsidRPr="00CE73F4">
              <w:rPr>
                <w:rFonts w:ascii="Arial" w:hAnsi="Arial" w:cs="Arial"/>
                <w:sz w:val="18"/>
              </w:rPr>
              <w:t>(</w:t>
            </w:r>
            <w:proofErr w:type="spellStart"/>
            <w:r w:rsidR="00AE1A92" w:rsidRPr="00CE73F4">
              <w:rPr>
                <w:rFonts w:ascii="Arial" w:hAnsi="Arial" w:cs="Arial"/>
                <w:sz w:val="18"/>
              </w:rPr>
              <w:t>Downstreamübertragungsrate</w:t>
            </w:r>
            <w:proofErr w:type="spellEnd"/>
            <w:r w:rsidR="00AE1A92" w:rsidRPr="00CE73F4">
              <w:rPr>
                <w:rFonts w:ascii="Arial" w:hAnsi="Arial" w:cs="Arial"/>
                <w:sz w:val="18"/>
              </w:rPr>
              <w:t xml:space="preserve"> von weniger al</w:t>
            </w:r>
            <w:r w:rsidR="003A2D3F" w:rsidRPr="00CE73F4">
              <w:rPr>
                <w:rFonts w:ascii="Arial" w:hAnsi="Arial" w:cs="Arial"/>
                <w:sz w:val="18"/>
              </w:rPr>
              <w:t>s</w:t>
            </w:r>
            <w:r w:rsidR="00AE1A92" w:rsidRPr="00CE73F4">
              <w:rPr>
                <w:rFonts w:ascii="Arial" w:hAnsi="Arial" w:cs="Arial"/>
                <w:sz w:val="18"/>
              </w:rPr>
              <w:t xml:space="preserve"> </w:t>
            </w:r>
            <w:r w:rsidR="007675BB" w:rsidRPr="00CE73F4">
              <w:rPr>
                <w:rFonts w:ascii="Arial" w:hAnsi="Arial" w:cs="Arial"/>
                <w:sz w:val="18"/>
              </w:rPr>
              <w:t>30</w:t>
            </w:r>
            <w:r w:rsidR="00CE2C51" w:rsidRPr="00CE73F4">
              <w:rPr>
                <w:rFonts w:ascii="Arial" w:hAnsi="Arial" w:cs="Arial"/>
                <w:sz w:val="18"/>
              </w:rPr>
              <w:t xml:space="preserve"> </w:t>
            </w:r>
            <w:r w:rsidR="00AE1A92" w:rsidRPr="00CE73F4">
              <w:rPr>
                <w:rFonts w:ascii="Arial" w:hAnsi="Arial" w:cs="Arial"/>
                <w:sz w:val="18"/>
              </w:rPr>
              <w:t xml:space="preserve">Mbit/s zu erschwinglichen Preisen) unter Berücksichtigung der Ausbauabsichten der Netzbetreiber während der nächsten drei Jahre </w:t>
            </w:r>
            <w:r w:rsidRPr="00CE73F4">
              <w:rPr>
                <w:rFonts w:ascii="Arial" w:hAnsi="Arial" w:cs="Arial"/>
                <w:sz w:val="18"/>
              </w:rPr>
              <w:t xml:space="preserve">wird erbracht durch Verweis auf </w:t>
            </w:r>
            <w:r w:rsidR="003F6411" w:rsidRPr="00CE73F4">
              <w:rPr>
                <w:rFonts w:ascii="Arial" w:hAnsi="Arial" w:cs="Arial"/>
                <w:sz w:val="18"/>
              </w:rPr>
              <w:t>Interessenbekundungsverfahren oder Markterkundungsverfahren</w:t>
            </w:r>
            <w:r w:rsidRPr="00CE73F4">
              <w:rPr>
                <w:rFonts w:ascii="Arial" w:hAnsi="Arial" w:cs="Arial"/>
                <w:sz w:val="18"/>
              </w:rPr>
              <w:t>:</w:t>
            </w:r>
            <w:r w:rsidRPr="00CE73F4">
              <w:rPr>
                <w:rFonts w:ascii="Arial" w:hAnsi="Arial" w:cs="Arial"/>
                <w:sz w:val="18"/>
              </w:rPr>
              <w:br/>
            </w: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</w:rPr>
              <w:br/>
            </w: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692116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br/>
            </w:r>
            <w:r w:rsidR="00A95883" w:rsidRPr="00CE73F4">
              <w:rPr>
                <w:rFonts w:ascii="Arial" w:hAnsi="Arial" w:cs="Arial"/>
                <w:sz w:val="18"/>
              </w:rPr>
              <w:t>c</w:t>
            </w:r>
            <w:r w:rsidRPr="00CE73F4">
              <w:rPr>
                <w:rFonts w:ascii="Arial" w:hAnsi="Arial" w:cs="Arial"/>
                <w:sz w:val="18"/>
              </w:rPr>
              <w:t>) Darstellung des ermittelten und prognostizierten Bedarfs an Breitbandanschlüssen im zu versorgenden Gebiet (ggf. Verweis auf den betreffenden Abschnitt der Machbarkeitsstudie):</w:t>
            </w:r>
            <w:r w:rsidRPr="00CE73F4">
              <w:rPr>
                <w:rFonts w:ascii="Arial" w:hAnsi="Arial" w:cs="Arial"/>
                <w:sz w:val="18"/>
              </w:rPr>
              <w:br/>
            </w: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  <w:r w:rsidR="00A95883" w:rsidRPr="00CE73F4">
              <w:rPr>
                <w:rFonts w:ascii="Arial" w:hAnsi="Arial" w:cs="Arial"/>
                <w:sz w:val="18"/>
              </w:rPr>
              <w:br/>
            </w: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CE73F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726CDE" w:rsidRPr="00CE73F4" w:rsidRDefault="00A95883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lastRenderedPageBreak/>
              <w:t>d) Folgende Indikatoren dienen der Beurteilung des Umfangs der Zielerreichung:</w:t>
            </w:r>
            <w:r w:rsidRPr="00CE73F4">
              <w:rPr>
                <w:rFonts w:ascii="Arial" w:hAnsi="Arial" w:cs="Arial"/>
                <w:sz w:val="18"/>
              </w:rPr>
              <w:br/>
              <w:t xml:space="preserve">(Bitte zeitbezogene </w:t>
            </w:r>
            <w:r w:rsidRPr="00CE73F4">
              <w:rPr>
                <w:rFonts w:ascii="Arial" w:hAnsi="Arial" w:cs="Arial"/>
                <w:sz w:val="18"/>
                <w:u w:val="single"/>
              </w:rPr>
              <w:t>Ausgangs- und Zielwerte</w:t>
            </w:r>
            <w:r w:rsidRPr="00CE73F4">
              <w:rPr>
                <w:rFonts w:ascii="Arial" w:hAnsi="Arial" w:cs="Arial"/>
                <w:sz w:val="18"/>
              </w:rPr>
              <w:t xml:space="preserve"> benennen.)</w:t>
            </w:r>
          </w:p>
          <w:p w:rsidR="006D2FB2" w:rsidRPr="00CE73F4" w:rsidRDefault="006D2FB2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BE0B20" w:rsidRPr="00CE73F4" w:rsidRDefault="006D2FB2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- Einwohner im Projektgebiet (Summe der Einwohner der beteiligten </w:t>
            </w:r>
            <w:r w:rsidR="00373E4F" w:rsidRPr="00CE73F4">
              <w:rPr>
                <w:rFonts w:ascii="Arial" w:hAnsi="Arial" w:cs="Arial"/>
                <w:sz w:val="18"/>
              </w:rPr>
              <w:t>Gemeinden gemäß</w:t>
            </w:r>
            <w:r w:rsidRPr="00CE73F4">
              <w:rPr>
                <w:rFonts w:ascii="Arial" w:hAnsi="Arial" w:cs="Arial"/>
                <w:sz w:val="18"/>
              </w:rPr>
              <w:t xml:space="preserve"> </w:t>
            </w:r>
            <w:r w:rsidR="00F76EB5" w:rsidRPr="00CE73F4">
              <w:rPr>
                <w:rFonts w:ascii="Arial" w:hAnsi="Arial" w:cs="Arial"/>
                <w:sz w:val="18"/>
              </w:rPr>
              <w:t>Statist</w:t>
            </w:r>
            <w:r w:rsidR="00443C74" w:rsidRPr="00CE73F4">
              <w:rPr>
                <w:rFonts w:ascii="Arial" w:hAnsi="Arial" w:cs="Arial"/>
                <w:sz w:val="18"/>
              </w:rPr>
              <w:t>isches Amt für Hamburg und Schleswig-Holstein</w:t>
            </w:r>
            <w:r w:rsidRPr="00CE73F4">
              <w:rPr>
                <w:rFonts w:ascii="Arial" w:hAnsi="Arial" w:cs="Arial"/>
                <w:sz w:val="18"/>
              </w:rPr>
              <w:t>)</w:t>
            </w:r>
            <w:r w:rsidRPr="00CE73F4">
              <w:rPr>
                <w:rFonts w:ascii="Arial" w:hAnsi="Arial" w:cs="Arial"/>
                <w:sz w:val="18"/>
              </w:rPr>
              <w:br/>
            </w:r>
            <w:r w:rsidR="00B603BB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603BB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CE73F4">
              <w:rPr>
                <w:rFonts w:ascii="Arial" w:hAnsi="Arial" w:cs="Arial"/>
                <w:sz w:val="18"/>
              </w:rPr>
            </w:r>
            <w:r w:rsidR="00B603BB" w:rsidRPr="00CE73F4">
              <w:rPr>
                <w:rFonts w:ascii="Arial" w:hAnsi="Arial" w:cs="Arial"/>
                <w:sz w:val="18"/>
              </w:rPr>
              <w:fldChar w:fldCharType="separate"/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sz w:val="18"/>
              </w:rPr>
              <w:fldChar w:fldCharType="end"/>
            </w:r>
            <w:r w:rsidR="00A95883" w:rsidRPr="00CE73F4">
              <w:rPr>
                <w:rFonts w:ascii="Arial" w:hAnsi="Arial" w:cs="Arial"/>
                <w:sz w:val="18"/>
              </w:rPr>
              <w:br/>
            </w:r>
            <w:r w:rsidR="00621CC4" w:rsidRPr="00CE73F4">
              <w:rPr>
                <w:rFonts w:ascii="Arial" w:hAnsi="Arial" w:cs="Arial"/>
                <w:sz w:val="18"/>
              </w:rPr>
              <w:t xml:space="preserve">- </w:t>
            </w:r>
            <w:r w:rsidR="00A95883" w:rsidRPr="00CE73F4">
              <w:rPr>
                <w:rFonts w:ascii="Arial" w:hAnsi="Arial" w:cs="Arial"/>
                <w:sz w:val="18"/>
              </w:rPr>
              <w:t xml:space="preserve">Zusätzliche erreichte </w:t>
            </w:r>
            <w:r w:rsidR="00C72605" w:rsidRPr="00CE73F4">
              <w:rPr>
                <w:rFonts w:ascii="Arial" w:hAnsi="Arial" w:cs="Arial"/>
                <w:sz w:val="18"/>
              </w:rPr>
              <w:t xml:space="preserve">Gebäude und </w:t>
            </w:r>
            <w:r w:rsidR="00A95883" w:rsidRPr="00CE73F4">
              <w:rPr>
                <w:rFonts w:ascii="Arial" w:hAnsi="Arial" w:cs="Arial"/>
                <w:sz w:val="18"/>
              </w:rPr>
              <w:t xml:space="preserve">Haushalte </w:t>
            </w:r>
            <w:r w:rsidR="00693B54" w:rsidRPr="00CE73F4">
              <w:rPr>
                <w:rFonts w:ascii="Arial" w:hAnsi="Arial" w:cs="Arial"/>
                <w:sz w:val="18"/>
              </w:rPr>
              <w:t>(</w:t>
            </w:r>
            <w:r w:rsidR="00693B54" w:rsidRPr="00CE73F4">
              <w:rPr>
                <w:rFonts w:ascii="Arial" w:hAnsi="Arial" w:cs="Arial"/>
                <w:sz w:val="18"/>
                <w:u w:val="single"/>
              </w:rPr>
              <w:t>neu</w:t>
            </w:r>
            <w:r w:rsidR="00693B54" w:rsidRPr="00CE73F4">
              <w:rPr>
                <w:rFonts w:ascii="Arial" w:hAnsi="Arial" w:cs="Arial"/>
                <w:sz w:val="18"/>
              </w:rPr>
              <w:t xml:space="preserve"> versorgte </w:t>
            </w:r>
            <w:r w:rsidR="00F861FC" w:rsidRPr="00CE73F4">
              <w:rPr>
                <w:rFonts w:ascii="Arial" w:hAnsi="Arial" w:cs="Arial"/>
                <w:sz w:val="18"/>
              </w:rPr>
              <w:t>Gebäude und</w:t>
            </w:r>
            <w:r w:rsidR="00693B54" w:rsidRPr="00CE73F4">
              <w:rPr>
                <w:rFonts w:ascii="Arial" w:hAnsi="Arial" w:cs="Arial"/>
                <w:sz w:val="18"/>
              </w:rPr>
              <w:t xml:space="preserve"> Haushalte)</w:t>
            </w:r>
            <w:r w:rsidR="00A95883" w:rsidRPr="00CE73F4">
              <w:rPr>
                <w:rFonts w:ascii="Arial" w:hAnsi="Arial" w:cs="Arial"/>
                <w:sz w:val="18"/>
              </w:rPr>
              <w:br/>
            </w:r>
            <w:r w:rsidR="00B603BB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603BB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CE73F4">
              <w:rPr>
                <w:rFonts w:ascii="Arial" w:hAnsi="Arial" w:cs="Arial"/>
                <w:sz w:val="18"/>
              </w:rPr>
            </w:r>
            <w:r w:rsidR="00B603BB" w:rsidRPr="00CE73F4">
              <w:rPr>
                <w:rFonts w:ascii="Arial" w:hAnsi="Arial" w:cs="Arial"/>
                <w:sz w:val="18"/>
              </w:rPr>
              <w:fldChar w:fldCharType="separate"/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sz w:val="18"/>
              </w:rPr>
              <w:fldChar w:fldCharType="end"/>
            </w:r>
            <w:r w:rsidR="00A95883" w:rsidRPr="00CE73F4">
              <w:rPr>
                <w:rFonts w:ascii="Arial" w:hAnsi="Arial" w:cs="Arial"/>
                <w:sz w:val="18"/>
              </w:rPr>
              <w:br/>
            </w:r>
            <w:r w:rsidR="00621CC4" w:rsidRPr="00CE73F4">
              <w:rPr>
                <w:rFonts w:ascii="Arial" w:hAnsi="Arial" w:cs="Arial"/>
                <w:sz w:val="18"/>
              </w:rPr>
              <w:t xml:space="preserve">- </w:t>
            </w:r>
            <w:r w:rsidR="00A95883" w:rsidRPr="00CE73F4">
              <w:rPr>
                <w:rFonts w:ascii="Arial" w:hAnsi="Arial" w:cs="Arial"/>
                <w:sz w:val="18"/>
              </w:rPr>
              <w:t xml:space="preserve">Insgesamt erreichte Haushalte </w:t>
            </w:r>
            <w:r w:rsidR="00AD0AE9" w:rsidRPr="00CE73F4">
              <w:rPr>
                <w:rFonts w:ascii="Arial" w:hAnsi="Arial" w:cs="Arial"/>
                <w:sz w:val="18"/>
              </w:rPr>
              <w:t>(</w:t>
            </w:r>
            <w:r w:rsidR="00F861FC" w:rsidRPr="00CE73F4">
              <w:rPr>
                <w:rFonts w:ascii="Arial" w:hAnsi="Arial" w:cs="Arial"/>
                <w:sz w:val="18"/>
              </w:rPr>
              <w:t>versorgte Gebäude und</w:t>
            </w:r>
            <w:r w:rsidR="00FB2DF3" w:rsidRPr="00CE73F4">
              <w:rPr>
                <w:rFonts w:ascii="Arial" w:hAnsi="Arial" w:cs="Arial"/>
                <w:sz w:val="18"/>
              </w:rPr>
              <w:t xml:space="preserve"> Haushalte im </w:t>
            </w:r>
            <w:r w:rsidR="00AD0AE9" w:rsidRPr="00CE73F4">
              <w:rPr>
                <w:rFonts w:ascii="Arial" w:hAnsi="Arial" w:cs="Arial"/>
                <w:sz w:val="18"/>
              </w:rPr>
              <w:t>Projektgebiet gesamt)</w:t>
            </w:r>
            <w:r w:rsidR="00A95883" w:rsidRPr="00CE73F4">
              <w:rPr>
                <w:rFonts w:ascii="Arial" w:hAnsi="Arial" w:cs="Arial"/>
                <w:sz w:val="18"/>
              </w:rPr>
              <w:br/>
            </w:r>
            <w:r w:rsidR="00B603BB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603BB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CE73F4">
              <w:rPr>
                <w:rFonts w:ascii="Arial" w:hAnsi="Arial" w:cs="Arial"/>
                <w:sz w:val="18"/>
              </w:rPr>
            </w:r>
            <w:r w:rsidR="00B603BB" w:rsidRPr="00CE73F4">
              <w:rPr>
                <w:rFonts w:ascii="Arial" w:hAnsi="Arial" w:cs="Arial"/>
                <w:sz w:val="18"/>
              </w:rPr>
              <w:fldChar w:fldCharType="separate"/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sz w:val="18"/>
              </w:rPr>
              <w:fldChar w:fldCharType="end"/>
            </w:r>
            <w:r w:rsidR="00A95883" w:rsidRPr="00CE73F4">
              <w:rPr>
                <w:rFonts w:ascii="Arial" w:hAnsi="Arial" w:cs="Arial"/>
                <w:sz w:val="18"/>
              </w:rPr>
              <w:br/>
            </w:r>
            <w:r w:rsidR="00621CC4" w:rsidRPr="00CE73F4">
              <w:rPr>
                <w:rFonts w:ascii="Arial" w:hAnsi="Arial" w:cs="Arial"/>
                <w:sz w:val="18"/>
              </w:rPr>
              <w:t xml:space="preserve">- </w:t>
            </w:r>
            <w:r w:rsidR="00A95883" w:rsidRPr="00CE73F4">
              <w:rPr>
                <w:rFonts w:ascii="Arial" w:hAnsi="Arial" w:cs="Arial"/>
                <w:sz w:val="18"/>
              </w:rPr>
              <w:t>Mögliche Übertragungsgeschwindigkeit</w:t>
            </w:r>
            <w:r w:rsidR="00A95883" w:rsidRPr="00CE73F4">
              <w:rPr>
                <w:rFonts w:ascii="Arial" w:hAnsi="Arial" w:cs="Arial"/>
                <w:sz w:val="18"/>
              </w:rPr>
              <w:br/>
            </w:r>
            <w:r w:rsidR="00B45D76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5D76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B45D76" w:rsidRPr="00CE73F4">
              <w:rPr>
                <w:rFonts w:ascii="Arial" w:hAnsi="Arial" w:cs="Arial"/>
                <w:sz w:val="18"/>
              </w:rPr>
            </w:r>
            <w:r w:rsidR="00B45D76" w:rsidRPr="00CE73F4">
              <w:rPr>
                <w:rFonts w:ascii="Arial" w:hAnsi="Arial" w:cs="Arial"/>
                <w:sz w:val="18"/>
              </w:rPr>
              <w:fldChar w:fldCharType="separate"/>
            </w:r>
            <w:r w:rsidR="00B45D7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CE73F4">
              <w:rPr>
                <w:rFonts w:ascii="Arial" w:hAnsi="Arial" w:cs="Arial"/>
                <w:sz w:val="18"/>
              </w:rPr>
              <w:fldChar w:fldCharType="end"/>
            </w:r>
            <w:r w:rsidR="00A95883" w:rsidRPr="00CE73F4">
              <w:rPr>
                <w:rFonts w:ascii="Arial" w:hAnsi="Arial" w:cs="Arial"/>
                <w:sz w:val="18"/>
              </w:rPr>
              <w:br/>
            </w:r>
            <w:r w:rsidR="00621CC4" w:rsidRPr="00CE73F4">
              <w:rPr>
                <w:rFonts w:ascii="Arial" w:hAnsi="Arial" w:cs="Arial"/>
                <w:sz w:val="18"/>
              </w:rPr>
              <w:t xml:space="preserve">- </w:t>
            </w:r>
            <w:r w:rsidR="00A95883" w:rsidRPr="00CE73F4">
              <w:rPr>
                <w:rFonts w:ascii="Arial" w:hAnsi="Arial" w:cs="Arial"/>
                <w:sz w:val="18"/>
              </w:rPr>
              <w:t>Km Trassenlänge</w:t>
            </w:r>
            <w:r w:rsidR="00A95883" w:rsidRPr="00CE73F4">
              <w:rPr>
                <w:rFonts w:ascii="Arial" w:hAnsi="Arial" w:cs="Arial"/>
                <w:sz w:val="18"/>
              </w:rPr>
              <w:br/>
            </w:r>
            <w:r w:rsidR="00A95883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5883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A95883" w:rsidRPr="00CE73F4">
              <w:rPr>
                <w:rFonts w:ascii="Arial" w:hAnsi="Arial" w:cs="Arial"/>
                <w:sz w:val="18"/>
              </w:rPr>
            </w:r>
            <w:r w:rsidR="00A95883" w:rsidRPr="00CE73F4">
              <w:rPr>
                <w:rFonts w:ascii="Arial" w:hAnsi="Arial" w:cs="Arial"/>
                <w:sz w:val="18"/>
              </w:rPr>
              <w:fldChar w:fldCharType="separate"/>
            </w:r>
            <w:r w:rsidR="00A95883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A71D58" w:rsidRPr="00CE73F4" w:rsidRDefault="00BE0B20" w:rsidP="00FA1E83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- Versorgungstechnik</w:t>
            </w:r>
            <w:r w:rsidR="00CC04BC" w:rsidRPr="00CE73F4">
              <w:rPr>
                <w:rFonts w:ascii="Arial" w:hAnsi="Arial" w:cs="Arial"/>
                <w:sz w:val="18"/>
              </w:rPr>
              <w:t xml:space="preserve"> (FTT/B; FTT/H; sonstige)</w:t>
            </w:r>
            <w:r w:rsidRPr="00CE73F4">
              <w:rPr>
                <w:rFonts w:ascii="Arial" w:hAnsi="Arial" w:cs="Arial"/>
                <w:sz w:val="18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br/>
            </w:r>
            <w:r w:rsidR="00B603BB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603BB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CE73F4">
              <w:rPr>
                <w:rFonts w:ascii="Arial" w:hAnsi="Arial" w:cs="Arial"/>
                <w:sz w:val="18"/>
              </w:rPr>
            </w:r>
            <w:r w:rsidR="00B603BB" w:rsidRPr="00CE73F4">
              <w:rPr>
                <w:rFonts w:ascii="Arial" w:hAnsi="Arial" w:cs="Arial"/>
                <w:sz w:val="18"/>
              </w:rPr>
              <w:fldChar w:fldCharType="separate"/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1C4E64" w:rsidRPr="00CE73F4" w:rsidRDefault="00A71D58" w:rsidP="00FA1E83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- Teilnehmeranschlüsse</w:t>
            </w:r>
            <w:r w:rsidR="009E38C6" w:rsidRPr="00CE73F4">
              <w:rPr>
                <w:rStyle w:val="Funotenzeichen"/>
                <w:rFonts w:ascii="Arial" w:hAnsi="Arial" w:cs="Arial"/>
                <w:sz w:val="18"/>
              </w:rPr>
              <w:footnoteReference w:id="1"/>
            </w:r>
            <w:r w:rsidRPr="00CE73F4">
              <w:rPr>
                <w:rFonts w:ascii="Arial" w:hAnsi="Arial" w:cs="Arial"/>
                <w:sz w:val="18"/>
              </w:rPr>
              <w:t xml:space="preserve">: </w:t>
            </w:r>
            <w:r w:rsidRPr="00CE73F4">
              <w:rPr>
                <w:rFonts w:ascii="Arial" w:hAnsi="Arial" w:cs="Arial"/>
                <w:sz w:val="18"/>
              </w:rPr>
              <w:br/>
              <w:t xml:space="preserve">  Haushalte: </w:t>
            </w: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</w:rPr>
              <w:t xml:space="preserve">     Krankenhäuser: </w:t>
            </w: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</w:rPr>
              <w:t xml:space="preserve">     Schulen: </w:t>
            </w: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  <w:r w:rsidR="00240EE8" w:rsidRPr="00CE73F4">
              <w:rPr>
                <w:rFonts w:ascii="Arial" w:hAnsi="Arial" w:cs="Arial"/>
                <w:sz w:val="18"/>
              </w:rPr>
              <w:t xml:space="preserve">     Gewerbegebiet: </w:t>
            </w:r>
            <w:r w:rsidR="00240EE8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40EE8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240EE8" w:rsidRPr="00CE73F4">
              <w:rPr>
                <w:rFonts w:ascii="Arial" w:hAnsi="Arial" w:cs="Arial"/>
                <w:sz w:val="18"/>
              </w:rPr>
            </w:r>
            <w:r w:rsidR="00240EE8" w:rsidRPr="00CE73F4">
              <w:rPr>
                <w:rFonts w:ascii="Arial" w:hAnsi="Arial" w:cs="Arial"/>
                <w:sz w:val="18"/>
              </w:rPr>
              <w:fldChar w:fldCharType="separate"/>
            </w:r>
            <w:r w:rsidR="00240EE8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CE73F4" w:rsidRDefault="00AE1A92" w:rsidP="00FA1E83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br/>
            </w:r>
            <w:r w:rsidR="00621CC4" w:rsidRPr="00CE73F4">
              <w:rPr>
                <w:rFonts w:ascii="Arial" w:hAnsi="Arial" w:cs="Arial"/>
                <w:sz w:val="18"/>
              </w:rPr>
              <w:t xml:space="preserve">- </w:t>
            </w:r>
            <w:r w:rsidRPr="00CE73F4">
              <w:rPr>
                <w:rFonts w:ascii="Arial" w:hAnsi="Arial" w:cs="Arial"/>
                <w:sz w:val="18"/>
              </w:rPr>
              <w:t xml:space="preserve">ggf. weitere Indikatoren: </w:t>
            </w: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CE73F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2A5FFB" w:rsidRPr="00CE73F4" w:rsidRDefault="002A5FF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572115" w:rsidRPr="00CE73F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377E35" w:rsidRPr="00CE73F4" w:rsidRDefault="00377E35" w:rsidP="00377E35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Bewertung möglicher Umweltauswirkungen des Projektes:</w:t>
            </w:r>
          </w:p>
          <w:p w:rsidR="009F186A" w:rsidRPr="00CE73F4" w:rsidRDefault="00377E35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="009F186A" w:rsidRPr="00CE73F4">
              <w:rPr>
                <w:rFonts w:ascii="Arial" w:hAnsi="Arial" w:cs="Arial"/>
                <w:sz w:val="18"/>
              </w:rPr>
              <w:t>D</w:t>
            </w:r>
            <w:r w:rsidRPr="00CE73F4">
              <w:rPr>
                <w:rFonts w:ascii="Arial" w:hAnsi="Arial" w:cs="Arial"/>
                <w:sz w:val="18"/>
              </w:rPr>
              <w:t xml:space="preserve">ie Umweltauswirkungen wurden im Baugenehmigungsverfahren bewertet. </w:t>
            </w:r>
          </w:p>
          <w:p w:rsidR="009F186A" w:rsidRPr="00CE73F4" w:rsidRDefault="009F186A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        </w:t>
            </w:r>
            <w:r w:rsidR="00377E35" w:rsidRPr="00CE73F4">
              <w:rPr>
                <w:rFonts w:ascii="Arial" w:hAnsi="Arial" w:cs="Arial"/>
                <w:sz w:val="18"/>
              </w:rPr>
              <w:t>Die Baugenehmigung ist als Anlage beigefügt.</w:t>
            </w:r>
            <w:r w:rsidR="00377E35" w:rsidRPr="00CE73F4">
              <w:rPr>
                <w:rFonts w:ascii="Arial" w:hAnsi="Arial" w:cs="Arial"/>
                <w:sz w:val="18"/>
              </w:rPr>
              <w:br/>
            </w:r>
            <w:r w:rsidR="00377E35" w:rsidRPr="00CE73F4">
              <w:rPr>
                <w:rFonts w:ascii="Arial" w:hAnsi="Arial" w:cs="Arial"/>
                <w:sz w:val="18"/>
              </w:rPr>
              <w:br/>
            </w:r>
            <w:r w:rsidR="00377E35"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E35"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="00377E35" w:rsidRPr="00CE73F4">
              <w:rPr>
                <w:rFonts w:ascii="Arial" w:hAnsi="Arial" w:cs="Arial"/>
              </w:rPr>
              <w:fldChar w:fldCharType="end"/>
            </w:r>
            <w:r w:rsidR="00377E35"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>D</w:t>
            </w:r>
            <w:r w:rsidR="00377E35" w:rsidRPr="00CE73F4">
              <w:rPr>
                <w:rFonts w:ascii="Arial" w:hAnsi="Arial" w:cs="Arial"/>
                <w:sz w:val="18"/>
              </w:rPr>
              <w:t xml:space="preserve">ie Investition ist nicht baugenehmigungspflichtig. </w:t>
            </w:r>
          </w:p>
          <w:p w:rsidR="00377E35" w:rsidRPr="00CE73F4" w:rsidRDefault="009F186A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        </w:t>
            </w:r>
            <w:r w:rsidR="00377E35" w:rsidRPr="00CE73F4">
              <w:rPr>
                <w:rFonts w:ascii="Arial" w:hAnsi="Arial" w:cs="Arial"/>
                <w:sz w:val="18"/>
              </w:rPr>
              <w:t>Eine Bewertung der Umweltauswirkungen ist als Anlage beigefügt.</w:t>
            </w:r>
          </w:p>
          <w:p w:rsidR="007D4DAF" w:rsidRPr="00CE73F4" w:rsidRDefault="007D4DAF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</w:p>
          <w:p w:rsidR="009F186A" w:rsidRPr="00CE73F4" w:rsidRDefault="007D4DAF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="009F186A" w:rsidRPr="00CE73F4">
              <w:rPr>
                <w:rFonts w:ascii="Arial" w:hAnsi="Arial" w:cs="Arial"/>
                <w:sz w:val="18"/>
              </w:rPr>
              <w:t>E</w:t>
            </w:r>
            <w:r w:rsidRPr="00CE73F4">
              <w:rPr>
                <w:rFonts w:ascii="Arial" w:hAnsi="Arial" w:cs="Arial"/>
                <w:sz w:val="18"/>
              </w:rPr>
              <w:t xml:space="preserve">s handelt sich ausschließlich um Vorarbeiten (z.B. Planungen, Machbarkeitsstudien) zu einer </w:t>
            </w:r>
          </w:p>
          <w:p w:rsidR="007D4DAF" w:rsidRPr="00CE73F4" w:rsidRDefault="009F186A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        </w:t>
            </w:r>
            <w:r w:rsidR="007D4DAF" w:rsidRPr="00CE73F4">
              <w:rPr>
                <w:rFonts w:ascii="Arial" w:hAnsi="Arial" w:cs="Arial"/>
                <w:sz w:val="18"/>
              </w:rPr>
              <w:t>Investition. Negative Umweltauswirkungen sind nicht zu erwarten.</w:t>
            </w:r>
          </w:p>
          <w:p w:rsidR="00A72501" w:rsidRPr="00CE73F4" w:rsidRDefault="00A72501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</w:p>
          <w:p w:rsidR="00A72501" w:rsidRPr="00CE73F4" w:rsidRDefault="00A72501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>Stellungnahme siehe Anlage.</w:t>
            </w:r>
          </w:p>
          <w:p w:rsidR="00F54DE2" w:rsidRPr="00CE73F4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F54DE2" w:rsidRPr="00CE73F4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50EF" w:rsidRPr="00CE73F4" w:rsidRDefault="00B450E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540723" w:rsidRPr="00CE73F4" w:rsidRDefault="00540723" w:rsidP="00736115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Ausführungen zu den Projektauswahlkriterien:</w:t>
            </w:r>
          </w:p>
          <w:p w:rsidR="00AC418A" w:rsidRPr="00CE73F4" w:rsidRDefault="00266A88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Das Vorhaben umfasst folgende Orte bzw. Ortsteile:</w:t>
            </w:r>
            <w:r w:rsidRPr="00CE73F4">
              <w:rPr>
                <w:rFonts w:ascii="Arial" w:hAnsi="Arial" w:cs="Arial"/>
                <w:sz w:val="18"/>
              </w:rPr>
              <w:br/>
            </w:r>
            <w:r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E73F4">
              <w:rPr>
                <w:rFonts w:ascii="Arial" w:hAnsi="Arial" w:cs="Arial"/>
                <w:sz w:val="18"/>
              </w:rPr>
            </w:r>
            <w:r w:rsidRPr="00CE73F4">
              <w:rPr>
                <w:rFonts w:ascii="Arial" w:hAnsi="Arial" w:cs="Arial"/>
                <w:sz w:val="18"/>
              </w:rPr>
              <w:fldChar w:fldCharType="separate"/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noProof/>
                <w:sz w:val="18"/>
              </w:rPr>
              <w:t> </w:t>
            </w:r>
            <w:r w:rsidRPr="00CE73F4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="00C82AE7" w:rsidRPr="00CE73F4">
              <w:rPr>
                <w:rFonts w:ascii="Arial" w:hAnsi="Arial" w:cs="Arial"/>
                <w:sz w:val="18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>(namentliche Nennung ggf. auch Kartendarstellung)</w:t>
            </w:r>
          </w:p>
          <w:p w:rsidR="00696CE3" w:rsidRPr="00CE73F4" w:rsidRDefault="00696CE3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</w:p>
          <w:p w:rsidR="00DD79A4" w:rsidRPr="00CE73F4" w:rsidRDefault="00DD79A4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 xml:space="preserve">1-4 </w:t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="00324BCB" w:rsidRPr="00CE73F4">
              <w:rPr>
                <w:rFonts w:ascii="Arial" w:hAnsi="Arial" w:cs="Arial"/>
                <w:sz w:val="18"/>
              </w:rPr>
              <w:t xml:space="preserve">5-9 </w:t>
            </w:r>
            <w:r w:rsidRPr="00CE73F4">
              <w:rPr>
                <w:rFonts w:ascii="Arial" w:hAnsi="Arial" w:cs="Arial"/>
                <w:sz w:val="18"/>
              </w:rPr>
              <w:t xml:space="preserve"> </w:t>
            </w: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 xml:space="preserve">10-19 </w:t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="00324BCB" w:rsidRPr="00CE73F4">
              <w:rPr>
                <w:rFonts w:ascii="Arial" w:hAnsi="Arial" w:cs="Arial"/>
                <w:sz w:val="18"/>
              </w:rPr>
              <w:t xml:space="preserve">ab 20 </w:t>
            </w:r>
          </w:p>
          <w:p w:rsidR="00AC418A" w:rsidRPr="00CE73F4" w:rsidRDefault="00AC418A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</w:p>
          <w:p w:rsidR="00AC418A" w:rsidRPr="00CE73F4" w:rsidRDefault="00AC418A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Versorgungstechnik</w:t>
            </w:r>
          </w:p>
          <w:p w:rsidR="00AC418A" w:rsidRPr="00CE73F4" w:rsidRDefault="00AC418A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="001A7418" w:rsidRPr="00CE73F4">
              <w:rPr>
                <w:rFonts w:ascii="Arial" w:hAnsi="Arial" w:cs="Arial"/>
                <w:sz w:val="18"/>
              </w:rPr>
              <w:t>F</w:t>
            </w:r>
            <w:r w:rsidRPr="00CE73F4">
              <w:rPr>
                <w:rFonts w:ascii="Arial" w:hAnsi="Arial" w:cs="Arial"/>
                <w:sz w:val="18"/>
              </w:rPr>
              <w:t>TT/B oder FTT/H</w:t>
            </w:r>
            <w:r w:rsidRPr="00CE73F4">
              <w:rPr>
                <w:rFonts w:ascii="Arial" w:hAnsi="Arial" w:cs="Arial"/>
              </w:rPr>
              <w:t xml:space="preserve"> </w:t>
            </w:r>
            <w:r w:rsidR="001A7418"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>Sonstige Versorgungstechniken</w:t>
            </w:r>
          </w:p>
          <w:p w:rsidR="00AC418A" w:rsidRPr="00CE73F4" w:rsidRDefault="00AC418A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</w:p>
          <w:p w:rsidR="00AC418A" w:rsidRPr="00CE73F4" w:rsidRDefault="00357E46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P</w:t>
            </w:r>
            <w:r w:rsidR="001A7418" w:rsidRPr="00CE73F4">
              <w:rPr>
                <w:rFonts w:ascii="Arial" w:hAnsi="Arial" w:cs="Arial"/>
                <w:sz w:val="18"/>
              </w:rPr>
              <w:t>rojektierter V</w:t>
            </w:r>
            <w:r w:rsidRPr="00CE73F4">
              <w:rPr>
                <w:rFonts w:ascii="Arial" w:hAnsi="Arial" w:cs="Arial"/>
                <w:sz w:val="18"/>
              </w:rPr>
              <w:t>ersorgungsgrad der Orte/ Ortsteile (mind</w:t>
            </w:r>
            <w:r w:rsidR="007F2BAA" w:rsidRPr="00CE73F4">
              <w:rPr>
                <w:rFonts w:ascii="Arial" w:hAnsi="Arial" w:cs="Arial"/>
                <w:sz w:val="18"/>
              </w:rPr>
              <w:t>e</w:t>
            </w:r>
            <w:r w:rsidRPr="00CE73F4">
              <w:rPr>
                <w:rFonts w:ascii="Arial" w:hAnsi="Arial" w:cs="Arial"/>
                <w:sz w:val="18"/>
              </w:rPr>
              <w:t>stens 95% der Haushalte) nach Abschluss der Maßnahme:</w:t>
            </w:r>
            <w:r w:rsidR="00622684" w:rsidRPr="00CE73F4">
              <w:rPr>
                <w:rFonts w:ascii="Arial" w:hAnsi="Arial" w:cs="Arial"/>
                <w:sz w:val="18"/>
              </w:rPr>
              <w:br/>
            </w:r>
            <w:r w:rsidR="00AC418A"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="00AC418A" w:rsidRPr="00CE73F4">
              <w:rPr>
                <w:rFonts w:ascii="Arial" w:hAnsi="Arial" w:cs="Arial"/>
              </w:rPr>
              <w:fldChar w:fldCharType="end"/>
            </w:r>
            <w:r w:rsidR="00AC418A" w:rsidRPr="00CE73F4">
              <w:rPr>
                <w:rFonts w:ascii="Arial" w:hAnsi="Arial" w:cs="Arial"/>
              </w:rPr>
              <w:t xml:space="preserve"> </w:t>
            </w:r>
            <w:r w:rsidR="00AC418A" w:rsidRPr="00CE73F4">
              <w:rPr>
                <w:rFonts w:ascii="Arial" w:hAnsi="Arial" w:cs="Arial"/>
                <w:sz w:val="18"/>
              </w:rPr>
              <w:t>über 30 Mbit/s</w:t>
            </w:r>
            <w:r w:rsidR="00AC418A" w:rsidRPr="00CE73F4">
              <w:rPr>
                <w:rFonts w:ascii="Arial" w:hAnsi="Arial" w:cs="Arial"/>
              </w:rPr>
              <w:t xml:space="preserve"> </w:t>
            </w:r>
            <w:r w:rsidR="00AC418A"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="00AC418A" w:rsidRPr="00CE73F4">
              <w:rPr>
                <w:rFonts w:ascii="Arial" w:hAnsi="Arial" w:cs="Arial"/>
              </w:rPr>
              <w:fldChar w:fldCharType="end"/>
            </w:r>
            <w:r w:rsidR="00AC418A" w:rsidRPr="00CE73F4">
              <w:rPr>
                <w:rFonts w:ascii="Arial" w:hAnsi="Arial" w:cs="Arial"/>
              </w:rPr>
              <w:t xml:space="preserve"> </w:t>
            </w:r>
            <w:r w:rsidR="00AC418A" w:rsidRPr="00CE73F4">
              <w:rPr>
                <w:rFonts w:ascii="Arial" w:hAnsi="Arial" w:cs="Arial"/>
                <w:sz w:val="18"/>
              </w:rPr>
              <w:t xml:space="preserve">über 50 Mbit/s </w:t>
            </w:r>
            <w:r w:rsidR="00AC418A"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="00AC418A" w:rsidRPr="00CE73F4">
              <w:rPr>
                <w:rFonts w:ascii="Arial" w:hAnsi="Arial" w:cs="Arial"/>
              </w:rPr>
              <w:fldChar w:fldCharType="end"/>
            </w:r>
            <w:r w:rsidR="00AC418A" w:rsidRPr="00CE73F4">
              <w:rPr>
                <w:rFonts w:ascii="Arial" w:hAnsi="Arial" w:cs="Arial"/>
              </w:rPr>
              <w:t xml:space="preserve"> </w:t>
            </w:r>
            <w:r w:rsidR="00AC418A" w:rsidRPr="00CE73F4">
              <w:rPr>
                <w:rFonts w:ascii="Arial" w:hAnsi="Arial" w:cs="Arial"/>
                <w:sz w:val="18"/>
              </w:rPr>
              <w:t>über 100 Mbit/s</w:t>
            </w:r>
            <w:r w:rsidR="00AC418A" w:rsidRPr="00CE73F4">
              <w:rPr>
                <w:rFonts w:ascii="Arial" w:hAnsi="Arial" w:cs="Arial"/>
              </w:rPr>
              <w:t xml:space="preserve"> </w:t>
            </w:r>
            <w:r w:rsidR="00AC418A"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="00AC418A" w:rsidRPr="00CE73F4">
              <w:rPr>
                <w:rFonts w:ascii="Arial" w:hAnsi="Arial" w:cs="Arial"/>
              </w:rPr>
              <w:fldChar w:fldCharType="end"/>
            </w:r>
            <w:r w:rsidR="00AC418A" w:rsidRPr="00CE73F4">
              <w:rPr>
                <w:rFonts w:ascii="Arial" w:hAnsi="Arial" w:cs="Arial"/>
              </w:rPr>
              <w:t xml:space="preserve"> </w:t>
            </w:r>
            <w:r w:rsidR="00AC418A" w:rsidRPr="00CE73F4">
              <w:rPr>
                <w:rFonts w:ascii="Arial" w:hAnsi="Arial" w:cs="Arial"/>
                <w:sz w:val="18"/>
              </w:rPr>
              <w:t>über 1 Gbit/s</w:t>
            </w:r>
          </w:p>
          <w:p w:rsidR="00622684" w:rsidRPr="00CE73F4" w:rsidRDefault="00622684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</w:p>
          <w:p w:rsidR="00B450EF" w:rsidRPr="00CE73F4" w:rsidRDefault="001A0E3C" w:rsidP="00B450EF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 </w:t>
            </w:r>
            <w:r w:rsidR="00266A88" w:rsidRPr="00CE73F4">
              <w:rPr>
                <w:rFonts w:ascii="Arial" w:hAnsi="Arial" w:cs="Arial"/>
                <w:sz w:val="18"/>
              </w:rPr>
              <w:t xml:space="preserve">Die Planungsarbeiten für das Vorhaben wurden bereits mit Landes-, Bundes- und/oder </w:t>
            </w:r>
            <w:r w:rsidR="00266A88" w:rsidRPr="00CE73F4">
              <w:rPr>
                <w:rFonts w:ascii="Arial" w:hAnsi="Arial" w:cs="Arial"/>
                <w:sz w:val="18"/>
              </w:rPr>
              <w:br/>
              <w:t>EU-Mitteln gefördert</w:t>
            </w:r>
            <w:r w:rsidRPr="00CE73F4">
              <w:rPr>
                <w:rFonts w:ascii="Arial" w:hAnsi="Arial" w:cs="Arial"/>
                <w:sz w:val="18"/>
              </w:rPr>
              <w:t>:</w:t>
            </w:r>
            <w:r w:rsidRPr="00CE73F4">
              <w:rPr>
                <w:rFonts w:ascii="Arial" w:hAnsi="Arial" w:cs="Arial"/>
                <w:sz w:val="18"/>
              </w:rPr>
              <w:br/>
            </w: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="00266A88" w:rsidRPr="00CE73F4">
              <w:rPr>
                <w:rFonts w:ascii="Arial" w:hAnsi="Arial" w:cs="Arial"/>
                <w:sz w:val="18"/>
                <w:szCs w:val="18"/>
              </w:rPr>
              <w:t>ja</w:t>
            </w:r>
            <w:r w:rsidR="00266A88" w:rsidRPr="00CE73F4">
              <w:rPr>
                <w:rFonts w:ascii="Arial" w:hAnsi="Arial" w:cs="Arial"/>
              </w:rPr>
              <w:t xml:space="preserve">,                  </w:t>
            </w: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="00904377" w:rsidRPr="00CE73F4">
              <w:rPr>
                <w:rFonts w:ascii="Arial" w:hAnsi="Arial" w:cs="Arial"/>
              </w:rPr>
              <w:t xml:space="preserve"> </w:t>
            </w:r>
            <w:r w:rsidR="00266A88" w:rsidRPr="00CE73F4">
              <w:rPr>
                <w:rFonts w:ascii="Arial" w:hAnsi="Arial" w:cs="Arial"/>
                <w:sz w:val="18"/>
                <w:szCs w:val="18"/>
              </w:rPr>
              <w:t>nein</w:t>
            </w:r>
            <w:r w:rsidRPr="00CE73F4">
              <w:rPr>
                <w:rFonts w:ascii="Arial" w:hAnsi="Arial" w:cs="Arial"/>
                <w:sz w:val="18"/>
                <w:szCs w:val="18"/>
              </w:rPr>
              <w:br/>
            </w:r>
            <w:r w:rsidR="00692116" w:rsidRPr="00CE73F4">
              <w:rPr>
                <w:rFonts w:ascii="Arial" w:hAnsi="Arial" w:cs="Arial"/>
                <w:sz w:val="18"/>
              </w:rPr>
              <w:t>Daten des Förderbescheides</w:t>
            </w:r>
            <w:r w:rsidR="009F2443" w:rsidRPr="00CE73F4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9F2443" w:rsidRPr="00CE73F4">
              <w:rPr>
                <w:rFonts w:ascii="Arial" w:hAnsi="Arial" w:cs="Arial"/>
                <w:sz w:val="18"/>
              </w:rPr>
              <w:t>Az</w:t>
            </w:r>
            <w:proofErr w:type="spellEnd"/>
            <w:r w:rsidR="009F2443" w:rsidRPr="00CE73F4">
              <w:rPr>
                <w:rFonts w:ascii="Arial" w:hAnsi="Arial" w:cs="Arial"/>
                <w:sz w:val="18"/>
              </w:rPr>
              <w:t>; Datum und Zuwendungsgeber)</w:t>
            </w:r>
            <w:r w:rsidR="00904377" w:rsidRPr="00CE73F4">
              <w:rPr>
                <w:rFonts w:ascii="Arial" w:hAnsi="Arial" w:cs="Arial"/>
                <w:sz w:val="18"/>
              </w:rPr>
              <w:t>:</w:t>
            </w:r>
            <w:r w:rsidRPr="00CE73F4">
              <w:rPr>
                <w:rFonts w:ascii="Arial" w:hAnsi="Arial" w:cs="Arial"/>
                <w:sz w:val="18"/>
              </w:rPr>
              <w:br/>
            </w:r>
            <w:r w:rsidR="00692116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2116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692116" w:rsidRPr="00CE73F4">
              <w:rPr>
                <w:rFonts w:ascii="Arial" w:hAnsi="Arial" w:cs="Arial"/>
                <w:sz w:val="18"/>
              </w:rPr>
            </w:r>
            <w:r w:rsidR="00692116" w:rsidRPr="00CE73F4">
              <w:rPr>
                <w:rFonts w:ascii="Arial" w:hAnsi="Arial" w:cs="Arial"/>
                <w:sz w:val="18"/>
              </w:rPr>
              <w:fldChar w:fldCharType="separate"/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sz w:val="18"/>
              </w:rPr>
              <w:fldChar w:fldCharType="end"/>
            </w:r>
            <w:r w:rsidRPr="00CE73F4">
              <w:rPr>
                <w:rFonts w:ascii="Arial" w:hAnsi="Arial" w:cs="Arial"/>
                <w:sz w:val="18"/>
              </w:rPr>
              <w:br/>
            </w:r>
          </w:p>
          <w:p w:rsidR="00D31909" w:rsidRPr="00CE73F4" w:rsidRDefault="00692116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t>Versorgungsgrad der Orte / Ort</w:t>
            </w:r>
            <w:r w:rsidR="00EF13CB" w:rsidRPr="00CE73F4">
              <w:rPr>
                <w:rFonts w:ascii="Arial" w:hAnsi="Arial" w:cs="Arial"/>
                <w:sz w:val="18"/>
                <w:szCs w:val="18"/>
              </w:rPr>
              <w:t>steile</w:t>
            </w:r>
            <w:r w:rsidRPr="00CE73F4">
              <w:rPr>
                <w:rFonts w:ascii="Arial" w:hAnsi="Arial" w:cs="Arial"/>
                <w:sz w:val="18"/>
                <w:szCs w:val="18"/>
              </w:rPr>
              <w:t xml:space="preserve"> zum Bewilligungszeitpunkt mit einer Aufgreifschwelle von: </w:t>
            </w:r>
            <w:r w:rsidRPr="00CE73F4">
              <w:rPr>
                <w:rFonts w:ascii="Arial" w:hAnsi="Arial" w:cs="Arial"/>
                <w:sz w:val="18"/>
              </w:rPr>
              <w:br/>
            </w: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 xml:space="preserve">unter </w:t>
            </w:r>
            <w:r w:rsidR="00786539" w:rsidRPr="00CE73F4">
              <w:rPr>
                <w:rFonts w:ascii="Arial" w:hAnsi="Arial" w:cs="Arial"/>
                <w:sz w:val="18"/>
              </w:rPr>
              <w:t>6</w:t>
            </w:r>
            <w:r w:rsidRPr="00CE73F4">
              <w:rPr>
                <w:rFonts w:ascii="Arial" w:hAnsi="Arial" w:cs="Arial"/>
                <w:sz w:val="18"/>
              </w:rPr>
              <w:t xml:space="preserve"> Mbit/s</w:t>
            </w:r>
            <w:r w:rsidR="004B44BC"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="004A6B05" w:rsidRPr="00CE73F4">
              <w:rPr>
                <w:rFonts w:ascii="Arial" w:hAnsi="Arial" w:cs="Arial"/>
                <w:sz w:val="18"/>
              </w:rPr>
              <w:t xml:space="preserve">unter </w:t>
            </w:r>
            <w:r w:rsidR="004454BB" w:rsidRPr="00CE73F4">
              <w:rPr>
                <w:rFonts w:ascii="Arial" w:hAnsi="Arial" w:cs="Arial"/>
                <w:sz w:val="18"/>
              </w:rPr>
              <w:t>16</w:t>
            </w:r>
            <w:r w:rsidRPr="00CE73F4">
              <w:rPr>
                <w:rFonts w:ascii="Arial" w:hAnsi="Arial" w:cs="Arial"/>
                <w:sz w:val="18"/>
              </w:rPr>
              <w:t xml:space="preserve"> Mbit/s</w:t>
            </w:r>
            <w:r w:rsidR="004B44BC" w:rsidRPr="00CE73F4">
              <w:rPr>
                <w:rFonts w:ascii="Arial" w:hAnsi="Arial" w:cs="Arial"/>
                <w:sz w:val="18"/>
              </w:rPr>
              <w:t xml:space="preserve"> </w:t>
            </w:r>
            <w:r w:rsidR="00786539"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39"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="00786539" w:rsidRPr="00CE73F4">
              <w:rPr>
                <w:rFonts w:ascii="Arial" w:hAnsi="Arial" w:cs="Arial"/>
              </w:rPr>
              <w:fldChar w:fldCharType="end"/>
            </w:r>
            <w:r w:rsidR="00786539" w:rsidRPr="00CE73F4">
              <w:rPr>
                <w:rFonts w:ascii="Arial" w:hAnsi="Arial" w:cs="Arial"/>
              </w:rPr>
              <w:t xml:space="preserve"> </w:t>
            </w:r>
            <w:r w:rsidR="004A6B05" w:rsidRPr="00CE73F4">
              <w:rPr>
                <w:rFonts w:ascii="Arial" w:hAnsi="Arial" w:cs="Arial"/>
                <w:sz w:val="18"/>
              </w:rPr>
              <w:t xml:space="preserve">unter </w:t>
            </w:r>
            <w:r w:rsidR="00C24A1F" w:rsidRPr="00CE73F4">
              <w:rPr>
                <w:rFonts w:ascii="Arial" w:hAnsi="Arial" w:cs="Arial"/>
                <w:sz w:val="18"/>
              </w:rPr>
              <w:t xml:space="preserve">30 </w:t>
            </w:r>
            <w:r w:rsidR="00786539" w:rsidRPr="00CE73F4">
              <w:rPr>
                <w:rFonts w:ascii="Arial" w:hAnsi="Arial" w:cs="Arial"/>
                <w:sz w:val="18"/>
              </w:rPr>
              <w:t>Mbit/s</w:t>
            </w:r>
            <w:r w:rsidR="004B44BC" w:rsidRPr="00CE73F4">
              <w:rPr>
                <w:rFonts w:ascii="Arial" w:hAnsi="Arial" w:cs="Arial"/>
              </w:rPr>
              <w:t xml:space="preserve"> </w:t>
            </w:r>
          </w:p>
          <w:p w:rsidR="00572115" w:rsidRPr="00CE73F4" w:rsidRDefault="00904377" w:rsidP="00D54C3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br/>
            </w:r>
            <w:r w:rsidR="00D31909" w:rsidRPr="00CE73F4">
              <w:rPr>
                <w:rFonts w:ascii="Arial" w:hAnsi="Arial" w:cs="Arial"/>
                <w:sz w:val="18"/>
              </w:rPr>
              <w:t xml:space="preserve">              </w:t>
            </w:r>
            <w:r w:rsidR="00692116" w:rsidRPr="00CE73F4">
              <w:rPr>
                <w:rFonts w:ascii="Arial" w:hAnsi="Arial" w:cs="Arial"/>
                <w:sz w:val="18"/>
              </w:rPr>
              <w:t xml:space="preserve">Nachweis wurde erbracht durch </w:t>
            </w:r>
            <w:r w:rsidR="00692116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2116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692116" w:rsidRPr="00CE73F4">
              <w:rPr>
                <w:rFonts w:ascii="Arial" w:hAnsi="Arial" w:cs="Arial"/>
                <w:sz w:val="18"/>
              </w:rPr>
            </w:r>
            <w:r w:rsidR="00692116" w:rsidRPr="00CE73F4">
              <w:rPr>
                <w:rFonts w:ascii="Arial" w:hAnsi="Arial" w:cs="Arial"/>
                <w:sz w:val="18"/>
              </w:rPr>
              <w:fldChar w:fldCharType="separate"/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CE73F4">
              <w:rPr>
                <w:rFonts w:ascii="Arial" w:hAnsi="Arial" w:cs="Arial"/>
                <w:sz w:val="18"/>
              </w:rPr>
              <w:fldChar w:fldCharType="end"/>
            </w:r>
            <w:r w:rsidR="00692116" w:rsidRPr="00CE73F4">
              <w:rPr>
                <w:rFonts w:ascii="Arial" w:hAnsi="Arial" w:cs="Arial"/>
                <w:sz w:val="18"/>
              </w:rPr>
              <w:t>.</w:t>
            </w:r>
          </w:p>
          <w:p w:rsidR="00B450EF" w:rsidRPr="00CE73F4" w:rsidRDefault="00B450EF" w:rsidP="00D54C3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572115" w:rsidRPr="00CE73F4" w:rsidTr="000D051E"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115" w:rsidRPr="00CE73F4" w:rsidRDefault="00572115" w:rsidP="00D11958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</w:tc>
      </w:tr>
    </w:tbl>
    <w:p w:rsidR="00CD2FE9" w:rsidRPr="00CE73F4" w:rsidRDefault="00CD2FE9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B450EF" w:rsidRPr="00CE73F4" w:rsidRDefault="00B450EF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C85F1F" w:rsidRPr="00CE73F4" w:rsidRDefault="00572115" w:rsidP="00C14400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CE73F4">
        <w:rPr>
          <w:rFonts w:ascii="Arial" w:hAnsi="Arial" w:cs="Arial"/>
          <w:sz w:val="18"/>
        </w:rPr>
        <w:t>Die Zustimmung zum vorzeitigen Maßnahmenbeginn wird beantragt: (ggf. ankreuzen)</w:t>
      </w:r>
      <w:r w:rsidRPr="00CE73F4">
        <w:rPr>
          <w:rFonts w:ascii="Arial" w:hAnsi="Arial" w:cs="Arial"/>
          <w:sz w:val="18"/>
        </w:rPr>
        <w:br/>
      </w:r>
      <w:r w:rsidRPr="00CE73F4">
        <w:rPr>
          <w:rFonts w:ascii="Arial" w:hAnsi="Arial" w:cs="Arial"/>
          <w:sz w:val="18"/>
        </w:rPr>
        <w:br/>
      </w:r>
      <w:r w:rsidRPr="00CE73F4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 w:val="36"/>
              <w:default w:val="0"/>
            </w:checkBox>
          </w:ffData>
        </w:fldChar>
      </w:r>
      <w:bookmarkStart w:id="3" w:name="Kontrollkästchen1"/>
      <w:r w:rsidRPr="00CE73F4">
        <w:rPr>
          <w:rFonts w:ascii="Arial" w:hAnsi="Arial" w:cs="Arial"/>
          <w:sz w:val="18"/>
        </w:rPr>
        <w:instrText xml:space="preserve"> FORMCHECKBOX </w:instrText>
      </w:r>
      <w:r w:rsidR="00CE73F4" w:rsidRPr="00CE73F4">
        <w:rPr>
          <w:rFonts w:ascii="Arial" w:hAnsi="Arial" w:cs="Arial"/>
          <w:sz w:val="18"/>
        </w:rPr>
      </w:r>
      <w:r w:rsidR="00CE73F4" w:rsidRPr="00CE73F4">
        <w:rPr>
          <w:rFonts w:ascii="Arial" w:hAnsi="Arial" w:cs="Arial"/>
          <w:sz w:val="18"/>
        </w:rPr>
        <w:fldChar w:fldCharType="separate"/>
      </w:r>
      <w:r w:rsidRPr="00CE73F4">
        <w:rPr>
          <w:rFonts w:ascii="Arial" w:hAnsi="Arial" w:cs="Arial"/>
          <w:sz w:val="18"/>
        </w:rPr>
        <w:fldChar w:fldCharType="end"/>
      </w:r>
      <w:bookmarkEnd w:id="3"/>
      <w:r w:rsidRPr="00CE73F4">
        <w:rPr>
          <w:rFonts w:ascii="Arial" w:hAnsi="Arial" w:cs="Arial"/>
          <w:sz w:val="18"/>
        </w:rPr>
        <w:t xml:space="preserve">     Ja</w:t>
      </w:r>
      <w:r w:rsidRPr="00CE73F4">
        <w:rPr>
          <w:rFonts w:ascii="Arial" w:hAnsi="Arial" w:cs="Arial"/>
          <w:b/>
          <w:sz w:val="18"/>
        </w:rPr>
        <w:br/>
      </w:r>
      <w:r w:rsidRPr="00CE73F4">
        <w:rPr>
          <w:rFonts w:ascii="Arial" w:hAnsi="Arial" w:cs="Arial"/>
          <w:b/>
          <w:sz w:val="18"/>
        </w:rPr>
        <w:br/>
      </w:r>
      <w:r w:rsidR="00AD105F" w:rsidRPr="00CE73F4">
        <w:rPr>
          <w:rFonts w:ascii="Arial" w:hAnsi="Arial" w:cs="Arial"/>
          <w:sz w:val="18"/>
        </w:rPr>
        <w:t>Begründung</w:t>
      </w:r>
      <w:r w:rsidR="00DF2494" w:rsidRPr="00CE73F4">
        <w:rPr>
          <w:rFonts w:ascii="Arial" w:hAnsi="Arial" w:cs="Arial"/>
          <w:sz w:val="18"/>
        </w:rPr>
        <w:t xml:space="preserve"> der Dringlichkeit</w:t>
      </w:r>
      <w:r w:rsidR="00AD105F" w:rsidRPr="00CE73F4">
        <w:rPr>
          <w:rFonts w:ascii="Arial" w:hAnsi="Arial" w:cs="Arial"/>
          <w:sz w:val="18"/>
        </w:rPr>
        <w:t>:</w:t>
      </w:r>
    </w:p>
    <w:p w:rsidR="00C14400" w:rsidRPr="00CE73F4" w:rsidRDefault="00C85F1F" w:rsidP="00C85F1F">
      <w:pPr>
        <w:tabs>
          <w:tab w:val="left" w:pos="7230"/>
        </w:tabs>
        <w:spacing w:line="240" w:lineRule="auto"/>
        <w:ind w:left="360"/>
        <w:rPr>
          <w:rFonts w:ascii="Arial" w:hAnsi="Arial" w:cs="Arial"/>
          <w:sz w:val="18"/>
        </w:rPr>
      </w:pPr>
      <w:r w:rsidRPr="00CE73F4">
        <w:rPr>
          <w:rFonts w:ascii="Arial" w:hAnsi="Arial" w:cs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E73F4">
        <w:rPr>
          <w:rFonts w:ascii="Arial" w:hAnsi="Arial" w:cs="Arial"/>
          <w:sz w:val="18"/>
        </w:rPr>
        <w:instrText xml:space="preserve"> FORMTEXT </w:instrText>
      </w:r>
      <w:r w:rsidRPr="00CE73F4">
        <w:rPr>
          <w:rFonts w:ascii="Arial" w:hAnsi="Arial" w:cs="Arial"/>
          <w:sz w:val="18"/>
        </w:rPr>
      </w:r>
      <w:r w:rsidRPr="00CE73F4">
        <w:rPr>
          <w:rFonts w:ascii="Arial" w:hAnsi="Arial" w:cs="Arial"/>
          <w:sz w:val="18"/>
        </w:rPr>
        <w:fldChar w:fldCharType="separate"/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sz w:val="18"/>
        </w:rPr>
        <w:fldChar w:fldCharType="end"/>
      </w:r>
      <w:r w:rsidR="00AD105F" w:rsidRPr="00CE73F4">
        <w:rPr>
          <w:rFonts w:ascii="Arial" w:hAnsi="Arial" w:cs="Arial"/>
          <w:b/>
          <w:sz w:val="18"/>
        </w:rPr>
        <w:br/>
      </w:r>
    </w:p>
    <w:p w:rsidR="00C14400" w:rsidRPr="00CE73F4" w:rsidRDefault="00572115" w:rsidP="00C14400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CE73F4">
        <w:rPr>
          <w:rFonts w:ascii="Arial" w:hAnsi="Arial" w:cs="Arial"/>
          <w:b/>
          <w:sz w:val="18"/>
        </w:rPr>
        <w:t>Erklärungen der Antragstellerin bzw. des Antragstellers:</w:t>
      </w:r>
      <w:r w:rsidRPr="00CE73F4">
        <w:rPr>
          <w:rFonts w:ascii="Arial" w:hAnsi="Arial" w:cs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 w:rsidRPr="00CE73F4">
        <w:rPr>
          <w:rFonts w:ascii="Arial" w:hAnsi="Arial" w:cs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CE73F4">
        <w:tc>
          <w:tcPr>
            <w:tcW w:w="9709" w:type="dxa"/>
          </w:tcPr>
          <w:p w:rsidR="00572115" w:rsidRPr="00CE73F4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Allgemeine Nebenbestimmungen für Zuwendungen zur Projektförderung an kommunale Körperschaften</w:t>
            </w:r>
            <w:r w:rsidRPr="00CE73F4">
              <w:rPr>
                <w:rFonts w:ascii="Arial" w:hAnsi="Arial" w:cs="Arial"/>
                <w:sz w:val="18"/>
              </w:rPr>
              <w:br/>
              <w:t>-</w:t>
            </w:r>
            <w:proofErr w:type="spellStart"/>
            <w:r w:rsidRPr="00CE73F4">
              <w:rPr>
                <w:rFonts w:ascii="Arial" w:hAnsi="Arial" w:cs="Arial"/>
                <w:sz w:val="18"/>
              </w:rPr>
              <w:t>ANBest</w:t>
            </w:r>
            <w:proofErr w:type="spellEnd"/>
            <w:r w:rsidRPr="00CE73F4">
              <w:rPr>
                <w:rFonts w:ascii="Arial" w:hAnsi="Arial" w:cs="Arial"/>
                <w:sz w:val="18"/>
              </w:rPr>
              <w:t>-K</w:t>
            </w:r>
            <w:r w:rsidR="00B260BC" w:rsidRPr="00CE73F4">
              <w:rPr>
                <w:rFonts w:ascii="Arial" w:hAnsi="Arial" w:cs="Arial"/>
                <w:sz w:val="18"/>
              </w:rPr>
              <w:t>;</w:t>
            </w:r>
          </w:p>
          <w:p w:rsidR="00572115" w:rsidRPr="00CE73F4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Baufachliche Ergänzungsbestimmungen zu den Verwaltungsvorschriften VV / VV-K Nr. 6 zu § 44 Abs. 1 LHO </w:t>
            </w:r>
            <w:r w:rsidRPr="00CE73F4"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 w:rsidRPr="00CE73F4">
              <w:rPr>
                <w:rFonts w:ascii="Arial" w:hAnsi="Arial" w:cs="Arial"/>
                <w:sz w:val="18"/>
              </w:rPr>
              <w:t>ZBau</w:t>
            </w:r>
            <w:proofErr w:type="spellEnd"/>
            <w:r w:rsidRPr="00CE73F4">
              <w:rPr>
                <w:rFonts w:ascii="Arial" w:hAnsi="Arial" w:cs="Arial"/>
                <w:sz w:val="18"/>
              </w:rPr>
              <w:t>) (bei Baumaßnahmen);</w:t>
            </w:r>
          </w:p>
          <w:p w:rsidR="00572115" w:rsidRPr="00CE73F4" w:rsidRDefault="00D50AA9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Richtlinie</w:t>
            </w:r>
            <w:r w:rsidR="00FB4313" w:rsidRPr="00CE73F4">
              <w:rPr>
                <w:rFonts w:ascii="Arial" w:hAnsi="Arial" w:cs="Arial"/>
                <w:sz w:val="18"/>
              </w:rPr>
              <w:t xml:space="preserve"> zur Förderung der </w:t>
            </w:r>
            <w:r w:rsidR="004C4DA8" w:rsidRPr="00CE73F4">
              <w:rPr>
                <w:rFonts w:ascii="Arial" w:hAnsi="Arial" w:cs="Arial"/>
                <w:sz w:val="18"/>
              </w:rPr>
              <w:t>Breitbandversorgung in den ländlichen Räumen Schleswig-Holsteins -Breitbandrichtlinie-</w:t>
            </w:r>
            <w:r w:rsidR="002A1229" w:rsidRPr="00CE73F4">
              <w:rPr>
                <w:rFonts w:ascii="Arial" w:hAnsi="Arial" w:cs="Arial"/>
                <w:sz w:val="18"/>
              </w:rPr>
              <w:t xml:space="preserve"> vom 30.05</w:t>
            </w:r>
            <w:r w:rsidR="003E61B4" w:rsidRPr="00CE73F4">
              <w:rPr>
                <w:rFonts w:ascii="Arial" w:hAnsi="Arial" w:cs="Arial"/>
                <w:sz w:val="18"/>
              </w:rPr>
              <w:t>.</w:t>
            </w:r>
            <w:r w:rsidR="00775E03" w:rsidRPr="00CE73F4">
              <w:rPr>
                <w:rFonts w:ascii="Arial" w:hAnsi="Arial" w:cs="Arial"/>
                <w:sz w:val="18"/>
              </w:rPr>
              <w:t>201</w:t>
            </w:r>
            <w:r w:rsidR="00367483" w:rsidRPr="00CE73F4">
              <w:rPr>
                <w:rFonts w:ascii="Arial" w:hAnsi="Arial" w:cs="Arial"/>
                <w:sz w:val="18"/>
              </w:rPr>
              <w:t>7</w:t>
            </w:r>
            <w:r w:rsidR="00775E03" w:rsidRPr="00CE73F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0966FE" w:rsidRPr="00CE73F4">
              <w:rPr>
                <w:rFonts w:ascii="Arial" w:hAnsi="Arial" w:cs="Arial"/>
                <w:sz w:val="18"/>
              </w:rPr>
              <w:t>i.V.m</w:t>
            </w:r>
            <w:proofErr w:type="spellEnd"/>
            <w:r w:rsidR="000966FE" w:rsidRPr="00CE73F4">
              <w:rPr>
                <w:rFonts w:ascii="Arial" w:hAnsi="Arial" w:cs="Arial"/>
                <w:sz w:val="18"/>
              </w:rPr>
              <w:t xml:space="preserve">. </w:t>
            </w:r>
            <w:r w:rsidR="000D477D" w:rsidRPr="00CE73F4">
              <w:rPr>
                <w:rFonts w:ascii="Arial" w:hAnsi="Arial" w:cs="Arial"/>
                <w:sz w:val="18"/>
              </w:rPr>
              <w:t xml:space="preserve">den </w:t>
            </w:r>
            <w:r w:rsidR="000966FE" w:rsidRPr="00CE73F4">
              <w:rPr>
                <w:rFonts w:ascii="Arial" w:hAnsi="Arial" w:cs="Arial"/>
                <w:sz w:val="18"/>
              </w:rPr>
              <w:t>GAK-Fördergrundsätze</w:t>
            </w:r>
            <w:r w:rsidR="000D477D" w:rsidRPr="00CE73F4">
              <w:rPr>
                <w:rFonts w:ascii="Arial" w:hAnsi="Arial" w:cs="Arial"/>
                <w:sz w:val="18"/>
              </w:rPr>
              <w:t>n</w:t>
            </w:r>
            <w:r w:rsidR="000966FE" w:rsidRPr="00CE73F4">
              <w:rPr>
                <w:rFonts w:ascii="Arial" w:hAnsi="Arial" w:cs="Arial"/>
                <w:sz w:val="18"/>
              </w:rPr>
              <w:t xml:space="preserve"> für die integrierte ländliche Entwicklung </w:t>
            </w:r>
            <w:proofErr w:type="spellStart"/>
            <w:r w:rsidR="000966FE" w:rsidRPr="00CE73F4">
              <w:rPr>
                <w:rFonts w:ascii="Arial" w:hAnsi="Arial" w:cs="Arial"/>
                <w:sz w:val="18"/>
              </w:rPr>
              <w:t>i.V.m</w:t>
            </w:r>
            <w:proofErr w:type="spellEnd"/>
            <w:r w:rsidR="000966FE" w:rsidRPr="00CE73F4">
              <w:rPr>
                <w:rFonts w:ascii="Arial" w:hAnsi="Arial" w:cs="Arial"/>
                <w:sz w:val="18"/>
              </w:rPr>
              <w:t xml:space="preserve">. mit dem </w:t>
            </w:r>
            <w:r w:rsidR="000638C6" w:rsidRPr="00CE73F4">
              <w:rPr>
                <w:rFonts w:ascii="Arial" w:hAnsi="Arial" w:cs="Arial"/>
                <w:sz w:val="18"/>
              </w:rPr>
              <w:t>Landes</w:t>
            </w:r>
            <w:r w:rsidR="000966FE" w:rsidRPr="00CE73F4">
              <w:rPr>
                <w:rFonts w:ascii="Arial" w:hAnsi="Arial" w:cs="Arial"/>
                <w:sz w:val="18"/>
              </w:rPr>
              <w:t>programm Ländlicher Raum (</w:t>
            </w:r>
            <w:r w:rsidR="00AA37BF" w:rsidRPr="00CE73F4">
              <w:rPr>
                <w:rFonts w:ascii="Arial" w:hAnsi="Arial" w:cs="Arial"/>
                <w:sz w:val="18"/>
              </w:rPr>
              <w:t>L</w:t>
            </w:r>
            <w:r w:rsidR="000966FE" w:rsidRPr="00CE73F4">
              <w:rPr>
                <w:rFonts w:ascii="Arial" w:hAnsi="Arial" w:cs="Arial"/>
                <w:sz w:val="18"/>
              </w:rPr>
              <w:t>PLR)</w:t>
            </w:r>
            <w:r w:rsidR="001929C7" w:rsidRPr="00CE73F4">
              <w:rPr>
                <w:rFonts w:ascii="Arial" w:hAnsi="Arial" w:cs="Arial"/>
                <w:sz w:val="18"/>
              </w:rPr>
              <w:t xml:space="preserve"> 2014-2020</w:t>
            </w:r>
            <w:r w:rsidR="00F74D0D" w:rsidRPr="00CE73F4">
              <w:rPr>
                <w:rFonts w:ascii="Arial" w:hAnsi="Arial" w:cs="Arial"/>
                <w:sz w:val="18"/>
              </w:rPr>
              <w:t xml:space="preserve"> in der jeweils aktuellen Fassung</w:t>
            </w:r>
            <w:r w:rsidR="00B260BC" w:rsidRPr="00CE73F4">
              <w:rPr>
                <w:rFonts w:ascii="Arial" w:hAnsi="Arial" w:cs="Arial"/>
                <w:sz w:val="18"/>
              </w:rPr>
              <w:t>;</w:t>
            </w:r>
          </w:p>
          <w:p w:rsidR="002867C6" w:rsidRPr="00CE73F4" w:rsidRDefault="00B260BC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Merkblatt zu Kürzungen und verwaltungsrechtlichen Sanktionen mit Rahmensanktionskatalog für investive ELER-Maßnahmen;</w:t>
            </w:r>
          </w:p>
          <w:p w:rsidR="00572115" w:rsidRPr="00CE73F4" w:rsidRDefault="002867C6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Merkblatt </w:t>
            </w:r>
            <w:r w:rsidR="00F54DE2" w:rsidRPr="00CE73F4">
              <w:rPr>
                <w:rFonts w:ascii="Arial" w:hAnsi="Arial" w:cs="Arial"/>
                <w:sz w:val="18"/>
              </w:rPr>
              <w:t xml:space="preserve">zur </w:t>
            </w:r>
            <w:r w:rsidR="003F704E" w:rsidRPr="00CE73F4">
              <w:rPr>
                <w:rFonts w:ascii="Arial" w:hAnsi="Arial" w:cs="Arial"/>
                <w:sz w:val="18"/>
              </w:rPr>
              <w:t xml:space="preserve">Information der </w:t>
            </w:r>
            <w:r w:rsidR="00F54DE2" w:rsidRPr="00CE73F4">
              <w:rPr>
                <w:rFonts w:ascii="Arial" w:hAnsi="Arial" w:cs="Arial"/>
                <w:sz w:val="18"/>
              </w:rPr>
              <w:t xml:space="preserve">Begünstigten </w:t>
            </w:r>
            <w:r w:rsidR="003F704E" w:rsidRPr="00CE73F4">
              <w:rPr>
                <w:rFonts w:ascii="Arial" w:hAnsi="Arial" w:cs="Arial"/>
                <w:sz w:val="18"/>
              </w:rPr>
              <w:t>von Mitteln aus dem Europäischen Agrarfonds</w:t>
            </w:r>
            <w:r w:rsidR="00F54DE2" w:rsidRPr="00CE73F4">
              <w:rPr>
                <w:rFonts w:ascii="Arial" w:hAnsi="Arial" w:cs="Arial"/>
                <w:sz w:val="18"/>
              </w:rPr>
              <w:t xml:space="preserve"> (EGFL/ELER) </w:t>
            </w:r>
            <w:r w:rsidR="003F704E" w:rsidRPr="00CE73F4">
              <w:rPr>
                <w:rFonts w:ascii="Arial" w:hAnsi="Arial" w:cs="Arial"/>
                <w:sz w:val="18"/>
              </w:rPr>
              <w:t xml:space="preserve">über die Veröffentlichung von Informationen gemäß Artikel </w:t>
            </w:r>
            <w:r w:rsidR="00F54DE2" w:rsidRPr="00CE73F4">
              <w:rPr>
                <w:rFonts w:ascii="Arial" w:hAnsi="Arial" w:cs="Arial"/>
                <w:sz w:val="18"/>
              </w:rPr>
              <w:t>111</w:t>
            </w:r>
            <w:r w:rsidR="003F704E" w:rsidRPr="00CE73F4">
              <w:rPr>
                <w:rFonts w:ascii="Arial" w:hAnsi="Arial" w:cs="Arial"/>
                <w:sz w:val="18"/>
              </w:rPr>
              <w:t xml:space="preserve"> der VO (E</w:t>
            </w:r>
            <w:r w:rsidR="00F54DE2" w:rsidRPr="00CE73F4">
              <w:rPr>
                <w:rFonts w:ascii="Arial" w:hAnsi="Arial" w:cs="Arial"/>
                <w:sz w:val="18"/>
              </w:rPr>
              <w:t>U</w:t>
            </w:r>
            <w:r w:rsidR="003F704E" w:rsidRPr="00CE73F4">
              <w:rPr>
                <w:rFonts w:ascii="Arial" w:hAnsi="Arial" w:cs="Arial"/>
                <w:sz w:val="18"/>
              </w:rPr>
              <w:t>) Nr.</w:t>
            </w:r>
            <w:r w:rsidR="00F54DE2" w:rsidRPr="00CE73F4">
              <w:rPr>
                <w:rFonts w:ascii="Arial" w:hAnsi="Arial" w:cs="Arial"/>
                <w:sz w:val="18"/>
              </w:rPr>
              <w:t>1306/2013</w:t>
            </w:r>
            <w:r w:rsidR="00572115" w:rsidRPr="00CE73F4">
              <w:rPr>
                <w:rFonts w:ascii="Arial" w:hAnsi="Arial" w:cs="Arial"/>
                <w:sz w:val="18"/>
              </w:rPr>
              <w:t>.</w:t>
            </w:r>
          </w:p>
          <w:p w:rsidR="0063769D" w:rsidRPr="00CE73F4" w:rsidRDefault="0063769D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Informationsblatt zur Publizität</w:t>
            </w:r>
          </w:p>
          <w:p w:rsidR="00AE0BBD" w:rsidRPr="00CE73F4" w:rsidRDefault="00AE0BBD" w:rsidP="00E4454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NGA-Rahmenregelung</w:t>
            </w:r>
            <w:r w:rsidR="00367483" w:rsidRPr="00CE73F4">
              <w:rPr>
                <w:rFonts w:ascii="Arial" w:hAnsi="Arial" w:cs="Arial"/>
                <w:sz w:val="18"/>
              </w:rPr>
              <w:t xml:space="preserve"> vom </w:t>
            </w:r>
            <w:r w:rsidR="00367483" w:rsidRPr="00CE73F4">
              <w:rPr>
                <w:rFonts w:ascii="Arial" w:hAnsi="Arial" w:cs="Arial"/>
                <w:sz w:val="18"/>
                <w:szCs w:val="18"/>
              </w:rPr>
              <w:t>15.06.2015</w:t>
            </w:r>
            <w:r w:rsidR="00E018F9" w:rsidRPr="00CE7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8F9" w:rsidRPr="00CE73F4">
              <w:rPr>
                <w:rFonts w:ascii="Arial" w:hAnsi="Arial" w:cs="Arial"/>
                <w:sz w:val="18"/>
                <w:szCs w:val="18"/>
                <w:lang w:eastAsia="zh-CN"/>
              </w:rPr>
              <w:t>(genehmigt durch die Europäische Kommission am 15.6.2015: Staatliche Beihilfe SA.38348 (2014/N)-Deutschland)</w:t>
            </w:r>
            <w:r w:rsidR="004E6162" w:rsidRPr="00CE73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 der aktuell gültigen Fassung</w:t>
            </w:r>
            <w:r w:rsidR="00E018F9" w:rsidRPr="00CE73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A84707" w:rsidRPr="00CE73F4" w:rsidRDefault="00A84707" w:rsidP="00E4454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  <w:szCs w:val="18"/>
              </w:rPr>
              <w:t>VO (EU) Nr. 651/2014 der Kommission vom 17. Juni 2014 zur Feststellung der Vereinbarkeit bestimmter Gruppen von Beihilfen mit dem Binnenmarkt in Anwendung der Art. 107 und 108 AEUV (</w:t>
            </w:r>
            <w:r w:rsidRPr="00CE73F4">
              <w:rPr>
                <w:rFonts w:ascii="Arial" w:hAnsi="Arial" w:cs="Arial"/>
                <w:sz w:val="18"/>
                <w:szCs w:val="18"/>
                <w:lang w:eastAsia="zh-CN"/>
              </w:rPr>
              <w:t>notifiziert durch die Europäische Kommission am 16.07.2014: Staatliche Beihilfe SA.39091 (2014/X</w:t>
            </w:r>
            <w:r w:rsidRPr="00CE73F4">
              <w:rPr>
                <w:rFonts w:ascii="Arial" w:hAnsi="Arial" w:cs="Arial"/>
                <w:sz w:val="18"/>
                <w:szCs w:val="18"/>
              </w:rPr>
              <w:t>)-Deutschland).</w:t>
            </w:r>
          </w:p>
          <w:p w:rsidR="00EF7D6F" w:rsidRPr="00CE73F4" w:rsidRDefault="00FB65C7" w:rsidP="00EF7D6F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Erklärung der Zahlstelle EGFL / ELER zur Erfüllung der Informationspflicht bei der Erhebung von personenbezogenen </w:t>
            </w:r>
            <w:r w:rsidRPr="00CE73F4">
              <w:rPr>
                <w:rFonts w:ascii="Arial" w:hAnsi="Arial" w:cs="Arial"/>
                <w:sz w:val="18"/>
                <w:szCs w:val="18"/>
                <w:lang w:eastAsia="zh-CN"/>
              </w:rPr>
              <w:t>Daten</w:t>
            </w:r>
            <w:r w:rsidR="00EF7D6F" w:rsidRPr="00CE73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(für Maßnahmen im LPLR)</w:t>
            </w:r>
          </w:p>
          <w:p w:rsidR="00EF7D6F" w:rsidRPr="00CE73F4" w:rsidRDefault="00EF7D6F" w:rsidP="00EF7D6F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E73F4">
              <w:rPr>
                <w:rFonts w:ascii="Arial" w:hAnsi="Arial" w:cs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 (für Maßnahmen außerhalb LPLR)</w:t>
            </w:r>
          </w:p>
        </w:tc>
      </w:tr>
    </w:tbl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CE73F4">
        <w:tc>
          <w:tcPr>
            <w:tcW w:w="9709" w:type="dxa"/>
          </w:tcPr>
          <w:p w:rsidR="00572115" w:rsidRPr="00CE73F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Die Antragstellerin bzw. der Antragsteller erklärt, dass</w:t>
            </w:r>
          </w:p>
          <w:p w:rsidR="00572115" w:rsidRPr="00CE73F4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das </w:t>
            </w:r>
            <w:r w:rsidR="00C25343" w:rsidRPr="00CE73F4">
              <w:rPr>
                <w:rFonts w:ascii="Arial" w:hAnsi="Arial" w:cs="Arial"/>
                <w:sz w:val="18"/>
              </w:rPr>
              <w:t>Vorhaben noch nicht begonnen wurde</w:t>
            </w:r>
            <w:r w:rsidR="002F0A58" w:rsidRPr="00CE73F4">
              <w:rPr>
                <w:rFonts w:ascii="Arial" w:hAnsi="Arial" w:cs="Arial"/>
                <w:sz w:val="18"/>
              </w:rPr>
              <w:t xml:space="preserve"> und auch vor Bekanntgabe des Zuwendungsbescheides nicht begonnen wird, sofern keine Zustimmung zum vorzeitigen Maßnahmebeginn erteilt wurde</w:t>
            </w:r>
            <w:r w:rsidRPr="00CE73F4">
              <w:rPr>
                <w:rFonts w:ascii="Arial" w:hAnsi="Arial" w:cs="Arial"/>
                <w:sz w:val="18"/>
              </w:rPr>
              <w:t>;</w:t>
            </w:r>
          </w:p>
          <w:p w:rsidR="002F0A58" w:rsidRPr="00CE73F4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die </w:t>
            </w:r>
            <w:r w:rsidR="002F0A58" w:rsidRPr="00CE73F4">
              <w:rPr>
                <w:rFonts w:ascii="Arial" w:hAnsi="Arial" w:cs="Arial"/>
                <w:sz w:val="18"/>
              </w:rPr>
              <w:t>jeweiligen Bestimmungen für die Vergabe öffentlicher Aufträge</w:t>
            </w:r>
            <w:r w:rsidRPr="00CE73F4">
              <w:rPr>
                <w:rFonts w:ascii="Arial" w:hAnsi="Arial" w:cs="Arial"/>
                <w:sz w:val="18"/>
              </w:rPr>
              <w:t xml:space="preserve"> beachtet </w:t>
            </w:r>
            <w:r w:rsidR="00AD105F" w:rsidRPr="00CE73F4">
              <w:rPr>
                <w:rFonts w:ascii="Arial" w:hAnsi="Arial" w:cs="Arial"/>
                <w:sz w:val="18"/>
              </w:rPr>
              <w:t>werden/</w:t>
            </w:r>
            <w:r w:rsidRPr="00CE73F4">
              <w:rPr>
                <w:rFonts w:ascii="Arial" w:hAnsi="Arial" w:cs="Arial"/>
                <w:sz w:val="18"/>
              </w:rPr>
              <w:t>wurden.</w:t>
            </w:r>
          </w:p>
          <w:p w:rsidR="0008231F" w:rsidRPr="00CE73F4" w:rsidRDefault="002F0A58" w:rsidP="0008231F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Mittel aus w</w:t>
            </w:r>
            <w:r w:rsidR="005A2CA0" w:rsidRPr="00CE73F4">
              <w:rPr>
                <w:rFonts w:ascii="Arial" w:hAnsi="Arial" w:cs="Arial"/>
                <w:sz w:val="18"/>
              </w:rPr>
              <w:t xml:space="preserve">eiteren Förderprogrammen </w:t>
            </w:r>
            <w:r w:rsidRPr="00CE73F4">
              <w:rPr>
                <w:rFonts w:ascii="Arial" w:hAnsi="Arial" w:cs="Arial"/>
                <w:sz w:val="18"/>
              </w:rPr>
              <w:t>nicht beantragt wurden und werden</w:t>
            </w:r>
            <w:r w:rsidR="005A2CA0" w:rsidRPr="00CE73F4">
              <w:rPr>
                <w:rFonts w:ascii="Arial" w:hAnsi="Arial" w:cs="Arial"/>
                <w:sz w:val="18"/>
              </w:rPr>
              <w:t xml:space="preserve"> (Ausschluss einer Doppelförderung)</w:t>
            </w:r>
            <w:r w:rsidRPr="00CE73F4">
              <w:rPr>
                <w:rFonts w:ascii="Arial" w:hAnsi="Arial" w:cs="Arial"/>
                <w:sz w:val="18"/>
              </w:rPr>
              <w:t>.</w:t>
            </w:r>
          </w:p>
          <w:p w:rsidR="0008231F" w:rsidRPr="00CE73F4" w:rsidRDefault="0008231F" w:rsidP="000823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572115" w:rsidRPr="00CE73F4" w:rsidRDefault="00572115" w:rsidP="000823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2F0A58" w:rsidRPr="00CE73F4">
              <w:rPr>
                <w:rFonts w:ascii="Arial" w:hAnsi="Arial" w:cs="Arial"/>
                <w:sz w:val="18"/>
              </w:rPr>
              <w:t xml:space="preserve"> Die Gesamtfinanzierung ist gesichert.</w:t>
            </w:r>
          </w:p>
          <w:p w:rsidR="002F0A58" w:rsidRPr="00CE73F4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C14400" w:rsidRPr="00CE73F4" w:rsidRDefault="00C14400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CE73F4">
        <w:tc>
          <w:tcPr>
            <w:tcW w:w="9709" w:type="dxa"/>
          </w:tcPr>
          <w:p w:rsidR="00572115" w:rsidRPr="00CE73F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Dem Antrag wurden folgende Unterlagen beigefügt:</w:t>
            </w:r>
          </w:p>
          <w:p w:rsidR="00A04B8C" w:rsidRPr="00CE73F4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A04B8C" w:rsidRPr="00CE73F4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a) Kosten- und Finanzierungsplan</w:t>
            </w:r>
          </w:p>
          <w:p w:rsidR="00F361E1" w:rsidRPr="00CE73F4" w:rsidRDefault="008823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b</w:t>
            </w:r>
            <w:r w:rsidR="00457CF3" w:rsidRPr="00CE73F4">
              <w:rPr>
                <w:rFonts w:ascii="Arial" w:hAnsi="Arial" w:cs="Arial"/>
                <w:sz w:val="18"/>
              </w:rPr>
              <w:t>) Lageplan mit Darstellung des Versorgungsbereiches</w:t>
            </w:r>
            <w:r w:rsidR="00F361E1" w:rsidRPr="00CE73F4">
              <w:rPr>
                <w:rFonts w:ascii="Arial" w:hAnsi="Arial" w:cs="Arial"/>
                <w:sz w:val="18"/>
              </w:rPr>
              <w:t xml:space="preserve"> im Maßstab 1:25.000 sowie in digitaler Form (georeferenzierte</w:t>
            </w:r>
          </w:p>
          <w:p w:rsidR="00457CF3" w:rsidRPr="00CE73F4" w:rsidRDefault="00F361E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 xml:space="preserve">    Daten im Datenformat </w:t>
            </w:r>
            <w:proofErr w:type="spellStart"/>
            <w:r w:rsidRPr="00CE73F4">
              <w:rPr>
                <w:rFonts w:ascii="Arial" w:hAnsi="Arial" w:cs="Arial"/>
                <w:sz w:val="18"/>
              </w:rPr>
              <w:t>GeoJ</w:t>
            </w:r>
            <w:proofErr w:type="spellEnd"/>
            <w:r w:rsidRPr="00CE73F4">
              <w:rPr>
                <w:rFonts w:ascii="Arial" w:hAnsi="Arial" w:cs="Arial"/>
                <w:sz w:val="18"/>
              </w:rPr>
              <w:t>-Son)</w:t>
            </w:r>
          </w:p>
          <w:p w:rsidR="003A0E97" w:rsidRPr="00CE73F4" w:rsidRDefault="008823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  <w:sz w:val="18"/>
              </w:rPr>
              <w:t>c</w:t>
            </w:r>
            <w:r w:rsidR="003A0E97" w:rsidRPr="00CE73F4">
              <w:rPr>
                <w:rFonts w:ascii="Arial" w:hAnsi="Arial" w:cs="Arial"/>
                <w:sz w:val="18"/>
              </w:rPr>
              <w:t>) Nachweis der fehlenden oder unzureichenden Breitbandversorgung</w:t>
            </w:r>
          </w:p>
          <w:p w:rsidR="001B460A" w:rsidRPr="00CE73F4" w:rsidRDefault="001B460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1B460A" w:rsidRPr="00CE73F4" w:rsidRDefault="00CE73F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Pr="00CE73F4">
              <w:rPr>
                <w:rFonts w:ascii="Arial" w:hAnsi="Arial" w:cs="Arial"/>
              </w:rPr>
            </w:r>
            <w:r w:rsidRPr="00CE73F4">
              <w:rPr>
                <w:rFonts w:ascii="Arial" w:hAnsi="Arial" w:cs="Arial"/>
              </w:rPr>
              <w:fldChar w:fldCharType="end"/>
            </w:r>
            <w:r w:rsidR="001B460A" w:rsidRPr="00CE73F4">
              <w:rPr>
                <w:rFonts w:ascii="Arial" w:hAnsi="Arial" w:cs="Arial"/>
              </w:rPr>
              <w:t xml:space="preserve"> </w:t>
            </w:r>
            <w:r w:rsidR="001B460A" w:rsidRPr="00CE73F4">
              <w:rPr>
                <w:rFonts w:ascii="Arial" w:hAnsi="Arial" w:cs="Arial"/>
                <w:sz w:val="18"/>
              </w:rPr>
              <w:t>Selbsterklärung zur „Nicht-Vorsteuerabzugsberechtigung“</w:t>
            </w:r>
          </w:p>
          <w:p w:rsidR="00C53632" w:rsidRPr="00CE73F4" w:rsidRDefault="00C5363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A95883" w:rsidRPr="00CE73F4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  <w:sz w:val="18"/>
              </w:rPr>
              <w:t xml:space="preserve"> </w:t>
            </w:r>
            <w:r w:rsidR="0088538A" w:rsidRPr="00CE73F4">
              <w:rPr>
                <w:rFonts w:ascii="Arial" w:hAnsi="Arial" w:cs="Arial"/>
                <w:sz w:val="18"/>
              </w:rPr>
              <w:t xml:space="preserve"> </w:t>
            </w:r>
            <w:r w:rsidR="009C4B15" w:rsidRPr="00CE73F4">
              <w:rPr>
                <w:rFonts w:ascii="Arial" w:hAnsi="Arial" w:cs="Arial"/>
                <w:sz w:val="18"/>
              </w:rPr>
              <w:t>Ergebnis des Interessenbekundungsverfahrens</w:t>
            </w:r>
            <w:r w:rsidR="000E47AD" w:rsidRPr="00CE73F4">
              <w:rPr>
                <w:rFonts w:ascii="Arial" w:hAnsi="Arial" w:cs="Arial"/>
                <w:sz w:val="18"/>
              </w:rPr>
              <w:t xml:space="preserve"> (IBV)</w:t>
            </w:r>
          </w:p>
          <w:p w:rsidR="00A95883" w:rsidRPr="00CE73F4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>Baugenehmigung</w:t>
            </w:r>
          </w:p>
          <w:p w:rsidR="00A95883" w:rsidRPr="00CE73F4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>Bewertung der erwarteten Umweltauswirkungen</w:t>
            </w:r>
            <w:r w:rsidR="00EA5630" w:rsidRPr="00CE73F4">
              <w:rPr>
                <w:rFonts w:ascii="Arial" w:hAnsi="Arial" w:cs="Arial"/>
                <w:sz w:val="18"/>
              </w:rPr>
              <w:t xml:space="preserve"> gemäß Ziffer 5.2</w:t>
            </w:r>
          </w:p>
          <w:p w:rsidR="00A95883" w:rsidRPr="00CE73F4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="00845D11" w:rsidRPr="00CE73F4">
              <w:rPr>
                <w:rFonts w:ascii="Arial" w:hAnsi="Arial" w:cs="Arial"/>
                <w:sz w:val="18"/>
                <w:szCs w:val="18"/>
              </w:rPr>
              <w:t>Zusicherung der Neutralität und Unabhängigkeit für Planungs- und Beraterleistungen</w:t>
            </w:r>
          </w:p>
          <w:p w:rsidR="00FE1840" w:rsidRPr="00CE73F4" w:rsidRDefault="00FE1840" w:rsidP="00FE184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="000E47AD" w:rsidRPr="00CE73F4">
              <w:rPr>
                <w:rFonts w:ascii="Arial" w:hAnsi="Arial" w:cs="Arial"/>
                <w:sz w:val="18"/>
                <w:szCs w:val="18"/>
              </w:rPr>
              <w:t>Markterkundungsverfahren (MEV)</w:t>
            </w:r>
          </w:p>
          <w:p w:rsidR="00FE1840" w:rsidRPr="00CE73F4" w:rsidRDefault="00FE1840" w:rsidP="00FE184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  <w:szCs w:val="18"/>
              </w:rPr>
              <w:t>Anschlussnutzungskonzept bei der Mitverlegung von Leerrohren</w:t>
            </w:r>
          </w:p>
          <w:p w:rsidR="00FD5B32" w:rsidRPr="00CE73F4" w:rsidRDefault="00FD5B32" w:rsidP="00FD5B3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  <w:szCs w:val="18"/>
              </w:rPr>
              <w:t>Verträge, o.Ä. zwischen Antragsteller/ Zuwendungsempfänger und Telekommunikationsunternehmen</w:t>
            </w:r>
          </w:p>
          <w:p w:rsidR="00FD5B32" w:rsidRPr="00CE73F4" w:rsidRDefault="00FD5B32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  <w:szCs w:val="18"/>
              </w:rPr>
              <w:t>Kooperationsvereinbarungen</w:t>
            </w:r>
          </w:p>
          <w:p w:rsidR="004C5830" w:rsidRPr="00CE73F4" w:rsidRDefault="004C5830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  <w:szCs w:val="18"/>
              </w:rPr>
              <w:t>Vergabevermerk(e)</w:t>
            </w:r>
          </w:p>
          <w:p w:rsidR="00F635D8" w:rsidRPr="00CE73F4" w:rsidRDefault="00F635D8" w:rsidP="00F635D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</w:rPr>
              <w:t xml:space="preserve">Stellungnahme der zuständigen LAG </w:t>
            </w:r>
            <w:proofErr w:type="spellStart"/>
            <w:r w:rsidRPr="00CE73F4">
              <w:rPr>
                <w:rFonts w:ascii="Arial" w:hAnsi="Arial" w:cs="Arial"/>
                <w:sz w:val="18"/>
              </w:rPr>
              <w:t>AktivRegion</w:t>
            </w:r>
            <w:proofErr w:type="spellEnd"/>
            <w:r w:rsidRPr="00CE73F4">
              <w:rPr>
                <w:rFonts w:ascii="Arial" w:hAnsi="Arial" w:cs="Arial"/>
                <w:sz w:val="18"/>
              </w:rPr>
              <w:t xml:space="preserve"> bzw. des Trägers einer anderen lokalen Entwicklungsstrategie  </w:t>
            </w:r>
            <w:r w:rsidRPr="00CE73F4">
              <w:rPr>
                <w:rFonts w:ascii="Arial" w:hAnsi="Arial" w:cs="Arial"/>
                <w:sz w:val="18"/>
              </w:rPr>
              <w:br/>
              <w:t xml:space="preserve">       oder von Plänen für die Entwicklung der Gemeinden und Dörfer in ländlichen Gebieten</w:t>
            </w:r>
          </w:p>
          <w:p w:rsidR="00411E09" w:rsidRPr="00CE73F4" w:rsidRDefault="00411E09" w:rsidP="00411E09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  <w:szCs w:val="18"/>
              </w:rPr>
              <w:t>bereits bestehende GIS-Daten</w:t>
            </w:r>
          </w:p>
          <w:p w:rsidR="00426D94" w:rsidRPr="00CE73F4" w:rsidRDefault="00426D94" w:rsidP="00426D9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  <w:szCs w:val="18"/>
              </w:rPr>
              <w:t>Übersicht der buschbaren Tarife des künftigen Netzes</w:t>
            </w:r>
          </w:p>
          <w:p w:rsidR="00411E09" w:rsidRPr="00CE73F4" w:rsidRDefault="00411E09" w:rsidP="00F635D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35D8" w:rsidRPr="00CE73F4" w:rsidRDefault="00F635D8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50AA" w:rsidRPr="00CE73F4" w:rsidRDefault="002C50AA" w:rsidP="002C50A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3F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3F4">
              <w:rPr>
                <w:rFonts w:ascii="Arial" w:hAnsi="Arial" w:cs="Arial"/>
              </w:rPr>
              <w:instrText xml:space="preserve"> FORMCHECKBOX </w:instrText>
            </w:r>
            <w:r w:rsidR="00CE73F4" w:rsidRPr="00CE73F4">
              <w:rPr>
                <w:rFonts w:ascii="Arial" w:hAnsi="Arial" w:cs="Arial"/>
              </w:rPr>
            </w:r>
            <w:r w:rsidR="00CE73F4" w:rsidRPr="00CE73F4">
              <w:rPr>
                <w:rFonts w:ascii="Arial" w:hAnsi="Arial" w:cs="Arial"/>
              </w:rPr>
              <w:fldChar w:fldCharType="separate"/>
            </w:r>
            <w:r w:rsidRPr="00CE73F4">
              <w:rPr>
                <w:rFonts w:ascii="Arial" w:hAnsi="Arial" w:cs="Arial"/>
              </w:rPr>
              <w:fldChar w:fldCharType="end"/>
            </w:r>
            <w:r w:rsidRPr="00CE73F4">
              <w:rPr>
                <w:rFonts w:ascii="Arial" w:hAnsi="Arial" w:cs="Arial"/>
              </w:rPr>
              <w:t xml:space="preserve"> </w:t>
            </w:r>
            <w:r w:rsidRPr="00CE73F4">
              <w:rPr>
                <w:rFonts w:ascii="Arial" w:hAnsi="Arial" w:cs="Arial"/>
                <w:sz w:val="18"/>
                <w:szCs w:val="18"/>
              </w:rPr>
              <w:t>Sonstiges:</w:t>
            </w:r>
            <w:r w:rsidR="00C85F1F" w:rsidRPr="00CE7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F1F" w:rsidRPr="00CE73F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85F1F" w:rsidRPr="00CE73F4">
              <w:rPr>
                <w:rFonts w:ascii="Arial" w:hAnsi="Arial" w:cs="Arial"/>
                <w:sz w:val="18"/>
              </w:rPr>
              <w:instrText xml:space="preserve"> FORMTEXT </w:instrText>
            </w:r>
            <w:r w:rsidR="00C85F1F" w:rsidRPr="00CE73F4">
              <w:rPr>
                <w:rFonts w:ascii="Arial" w:hAnsi="Arial" w:cs="Arial"/>
                <w:sz w:val="18"/>
              </w:rPr>
            </w:r>
            <w:r w:rsidR="00C85F1F" w:rsidRPr="00CE73F4">
              <w:rPr>
                <w:rFonts w:ascii="Arial" w:hAnsi="Arial" w:cs="Arial"/>
                <w:sz w:val="18"/>
              </w:rPr>
              <w:fldChar w:fldCharType="separate"/>
            </w:r>
            <w:r w:rsidR="00C85F1F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CE73F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CE73F4">
              <w:rPr>
                <w:rFonts w:ascii="Arial" w:hAnsi="Arial" w:cs="Arial"/>
                <w:sz w:val="18"/>
              </w:rPr>
              <w:fldChar w:fldCharType="end"/>
            </w:r>
          </w:p>
          <w:p w:rsidR="002C50AA" w:rsidRPr="00CE73F4" w:rsidRDefault="002C50AA" w:rsidP="003A0E9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62BC" w:rsidRPr="00CE73F4" w:rsidRDefault="001362BC" w:rsidP="001362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1362BC" w:rsidRPr="00CE73F4" w:rsidRDefault="001362BC" w:rsidP="001362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CE73F4" w:rsidRDefault="00C85F1F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CE73F4">
        <w:rPr>
          <w:rFonts w:ascii="Arial" w:hAnsi="Arial" w:cs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E73F4">
        <w:rPr>
          <w:rFonts w:ascii="Arial" w:hAnsi="Arial" w:cs="Arial"/>
          <w:sz w:val="18"/>
        </w:rPr>
        <w:instrText xml:space="preserve"> FORMTEXT </w:instrText>
      </w:r>
      <w:r w:rsidRPr="00CE73F4">
        <w:rPr>
          <w:rFonts w:ascii="Arial" w:hAnsi="Arial" w:cs="Arial"/>
          <w:sz w:val="18"/>
        </w:rPr>
      </w:r>
      <w:r w:rsidRPr="00CE73F4">
        <w:rPr>
          <w:rFonts w:ascii="Arial" w:hAnsi="Arial" w:cs="Arial"/>
          <w:sz w:val="18"/>
        </w:rPr>
        <w:fldChar w:fldCharType="separate"/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sz w:val="18"/>
        </w:rPr>
        <w:fldChar w:fldCharType="end"/>
      </w:r>
      <w:r w:rsidRPr="00CE73F4">
        <w:rPr>
          <w:rFonts w:ascii="Arial" w:hAnsi="Arial" w:cs="Arial"/>
          <w:sz w:val="18"/>
        </w:rPr>
        <w:t xml:space="preserve"> </w:t>
      </w:r>
      <w:r w:rsidRPr="00CE73F4">
        <w:rPr>
          <w:rFonts w:ascii="Arial" w:hAnsi="Arial" w:cs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E73F4">
        <w:rPr>
          <w:rFonts w:ascii="Arial" w:hAnsi="Arial" w:cs="Arial"/>
          <w:sz w:val="18"/>
        </w:rPr>
        <w:instrText xml:space="preserve"> FORMTEXT </w:instrText>
      </w:r>
      <w:r w:rsidRPr="00CE73F4">
        <w:rPr>
          <w:rFonts w:ascii="Arial" w:hAnsi="Arial" w:cs="Arial"/>
          <w:sz w:val="18"/>
        </w:rPr>
      </w:r>
      <w:r w:rsidRPr="00CE73F4">
        <w:rPr>
          <w:rFonts w:ascii="Arial" w:hAnsi="Arial" w:cs="Arial"/>
          <w:sz w:val="18"/>
        </w:rPr>
        <w:fldChar w:fldCharType="separate"/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noProof/>
          <w:sz w:val="18"/>
        </w:rPr>
        <w:t> </w:t>
      </w:r>
      <w:r w:rsidRPr="00CE73F4">
        <w:rPr>
          <w:rFonts w:ascii="Arial" w:hAnsi="Arial" w:cs="Arial"/>
          <w:sz w:val="18"/>
        </w:rPr>
        <w:fldChar w:fldCharType="end"/>
      </w:r>
      <w:r w:rsidR="0088538A" w:rsidRPr="00CE73F4">
        <w:rPr>
          <w:rFonts w:ascii="Arial" w:hAnsi="Arial" w:cs="Arial"/>
          <w:sz w:val="18"/>
        </w:rPr>
        <w:t xml:space="preserve">              </w:t>
      </w:r>
      <w:r w:rsidR="00572115" w:rsidRPr="00CE73F4">
        <w:rPr>
          <w:rFonts w:ascii="Arial" w:hAnsi="Arial" w:cs="Arial"/>
          <w:sz w:val="18"/>
        </w:rPr>
        <w:t>_____________________________________________</w:t>
      </w:r>
    </w:p>
    <w:p w:rsidR="00572115" w:rsidRPr="00CE73F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vertAlign w:val="superscript"/>
        </w:rPr>
      </w:pPr>
      <w:r w:rsidRPr="00CE73F4">
        <w:rPr>
          <w:rFonts w:ascii="Arial" w:hAnsi="Arial" w:cs="Arial"/>
          <w:sz w:val="18"/>
        </w:rPr>
        <w:t xml:space="preserve"> </w:t>
      </w:r>
      <w:r w:rsidR="0088538A" w:rsidRPr="00CE73F4">
        <w:rPr>
          <w:rFonts w:ascii="Arial" w:hAnsi="Arial" w:cs="Arial"/>
          <w:sz w:val="18"/>
        </w:rPr>
        <w:t xml:space="preserve">  (Datum)</w:t>
      </w:r>
      <w:r w:rsidRPr="00CE73F4">
        <w:rPr>
          <w:rFonts w:ascii="Arial" w:hAnsi="Arial" w:cs="Arial"/>
          <w:sz w:val="18"/>
        </w:rPr>
        <w:t xml:space="preserve">             </w:t>
      </w:r>
      <w:r w:rsidR="0088538A" w:rsidRPr="00CE73F4">
        <w:rPr>
          <w:rFonts w:ascii="Arial" w:hAnsi="Arial" w:cs="Arial"/>
          <w:sz w:val="18"/>
        </w:rPr>
        <w:t xml:space="preserve">                   </w:t>
      </w:r>
      <w:r w:rsidRPr="00CE73F4">
        <w:rPr>
          <w:rFonts w:ascii="Arial" w:hAnsi="Arial" w:cs="Arial"/>
          <w:sz w:val="18"/>
        </w:rPr>
        <w:t>(Rechtsverbindliche Unterschrift)</w:t>
      </w:r>
    </w:p>
    <w:sectPr w:rsidR="00572115" w:rsidRPr="00CE73F4" w:rsidSect="000D47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A0F" w:rsidRDefault="00C30A0F">
      <w:pPr>
        <w:spacing w:line="240" w:lineRule="auto"/>
      </w:pPr>
      <w:r>
        <w:separator/>
      </w:r>
    </w:p>
  </w:endnote>
  <w:endnote w:type="continuationSeparator" w:id="0">
    <w:p w:rsidR="00C30A0F" w:rsidRDefault="00C30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1A51C0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1A51C0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15" w:rsidRDefault="00CB79ED" w:rsidP="00CB79ED">
    <w:pPr>
      <w:pStyle w:val="Fuzeile"/>
      <w:tabs>
        <w:tab w:val="right" w:pos="9355"/>
      </w:tabs>
    </w:pPr>
    <w:r>
      <w:rPr>
        <w:rStyle w:val="Seitenzahl"/>
        <w:sz w:val="16"/>
      </w:rPr>
      <w:t xml:space="preserve">Stand: </w:t>
    </w:r>
    <w:r w:rsidR="00D31004">
      <w:rPr>
        <w:rStyle w:val="Seitenzahl"/>
        <w:sz w:val="16"/>
      </w:rPr>
      <w:t>0</w:t>
    </w:r>
    <w:r w:rsidR="007675BB">
      <w:rPr>
        <w:rStyle w:val="Seitenzahl"/>
        <w:sz w:val="16"/>
      </w:rPr>
      <w:t>7</w:t>
    </w:r>
    <w:r w:rsidR="00D31004">
      <w:rPr>
        <w:rStyle w:val="Seitenzahl"/>
        <w:sz w:val="16"/>
      </w:rPr>
      <w:t>.</w:t>
    </w:r>
    <w:r w:rsidR="007675BB">
      <w:rPr>
        <w:rStyle w:val="Seitenzahl"/>
        <w:sz w:val="16"/>
      </w:rPr>
      <w:t>10</w:t>
    </w:r>
    <w:r w:rsidR="00D31004">
      <w:rPr>
        <w:rStyle w:val="Seitenzahl"/>
        <w:sz w:val="16"/>
      </w:rPr>
      <w:t>.2019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1A51C0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1A51C0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A0F" w:rsidRDefault="00C30A0F">
      <w:pPr>
        <w:spacing w:line="240" w:lineRule="auto"/>
      </w:pPr>
      <w:r>
        <w:separator/>
      </w:r>
    </w:p>
  </w:footnote>
  <w:footnote w:type="continuationSeparator" w:id="0">
    <w:p w:rsidR="00C30A0F" w:rsidRDefault="00C30A0F">
      <w:pPr>
        <w:spacing w:line="240" w:lineRule="auto"/>
      </w:pPr>
      <w:r>
        <w:continuationSeparator/>
      </w:r>
    </w:p>
  </w:footnote>
  <w:footnote w:id="1">
    <w:p w:rsidR="009E38C6" w:rsidRDefault="009E38C6" w:rsidP="009E38C6">
      <w:pPr>
        <w:pStyle w:val="KeinLeerraum"/>
      </w:pPr>
      <w:r>
        <w:rPr>
          <w:rStyle w:val="Funotenzeichen"/>
        </w:rPr>
        <w:footnoteRef/>
      </w:r>
      <w:r>
        <w:t xml:space="preserve"> </w:t>
      </w:r>
      <w:r w:rsidRPr="009E38C6">
        <w:rPr>
          <w:sz w:val="16"/>
          <w:szCs w:val="16"/>
        </w:rPr>
        <w:t>Ein Haushalt entspricht einem Teilnehmeranschluss, je Klassenraum (23 Schüler) oder Schulverwaltung in Bildungseinrichtungen, je Unternehmen oder jedem internetverbundenen Arbeitsplatz/ Betriebsmittel innerhalb eines Gewerbegebietes, Krankenhäusern je Krankenhausverwaltung oder jede(s) medizinische Station/ Fachabteilung/ Institut oder pro 11 Betten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A51C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03EC4">
      <w:rPr>
        <w:color w:val="0000FF"/>
        <w:sz w:val="16"/>
        <w:szCs w:val="16"/>
      </w:rPr>
      <w:t>3</w:t>
    </w:r>
    <w:r w:rsidR="001D37C0">
      <w:rPr>
        <w:color w:val="0000FF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9C7A8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9"/>
    <w:rsid w:val="00002074"/>
    <w:rsid w:val="000029E4"/>
    <w:rsid w:val="000308F4"/>
    <w:rsid w:val="00034A0E"/>
    <w:rsid w:val="000416CF"/>
    <w:rsid w:val="00063202"/>
    <w:rsid w:val="000638C6"/>
    <w:rsid w:val="000652A0"/>
    <w:rsid w:val="000779E6"/>
    <w:rsid w:val="0008231F"/>
    <w:rsid w:val="000966FE"/>
    <w:rsid w:val="000A075C"/>
    <w:rsid w:val="000A1591"/>
    <w:rsid w:val="000B04BF"/>
    <w:rsid w:val="000B23D6"/>
    <w:rsid w:val="000B3705"/>
    <w:rsid w:val="000C0405"/>
    <w:rsid w:val="000C6F24"/>
    <w:rsid w:val="000D051E"/>
    <w:rsid w:val="000D477D"/>
    <w:rsid w:val="000E47AD"/>
    <w:rsid w:val="000F32BB"/>
    <w:rsid w:val="00103A1A"/>
    <w:rsid w:val="001100FC"/>
    <w:rsid w:val="001144D5"/>
    <w:rsid w:val="00123401"/>
    <w:rsid w:val="00130C6A"/>
    <w:rsid w:val="001362BC"/>
    <w:rsid w:val="001503BA"/>
    <w:rsid w:val="00153A5B"/>
    <w:rsid w:val="001606E9"/>
    <w:rsid w:val="00161736"/>
    <w:rsid w:val="001623CB"/>
    <w:rsid w:val="0016525B"/>
    <w:rsid w:val="00165A9E"/>
    <w:rsid w:val="00172B04"/>
    <w:rsid w:val="001929C7"/>
    <w:rsid w:val="001A0E14"/>
    <w:rsid w:val="001A0E3C"/>
    <w:rsid w:val="001A1291"/>
    <w:rsid w:val="001A51C0"/>
    <w:rsid w:val="001A7418"/>
    <w:rsid w:val="001B4014"/>
    <w:rsid w:val="001B460A"/>
    <w:rsid w:val="001C3F25"/>
    <w:rsid w:val="001C4E64"/>
    <w:rsid w:val="001D37C0"/>
    <w:rsid w:val="001D4B36"/>
    <w:rsid w:val="001D6925"/>
    <w:rsid w:val="001E71EE"/>
    <w:rsid w:val="001F0565"/>
    <w:rsid w:val="001F660A"/>
    <w:rsid w:val="001F6A27"/>
    <w:rsid w:val="002042A0"/>
    <w:rsid w:val="0020522B"/>
    <w:rsid w:val="00234307"/>
    <w:rsid w:val="00237C0D"/>
    <w:rsid w:val="00240EE8"/>
    <w:rsid w:val="00244F35"/>
    <w:rsid w:val="00252293"/>
    <w:rsid w:val="00266A88"/>
    <w:rsid w:val="00267E00"/>
    <w:rsid w:val="00270691"/>
    <w:rsid w:val="002734D2"/>
    <w:rsid w:val="002867C6"/>
    <w:rsid w:val="002A1229"/>
    <w:rsid w:val="002A1446"/>
    <w:rsid w:val="002A1C99"/>
    <w:rsid w:val="002A232D"/>
    <w:rsid w:val="002A497F"/>
    <w:rsid w:val="002A5FFB"/>
    <w:rsid w:val="002C50AA"/>
    <w:rsid w:val="002E0435"/>
    <w:rsid w:val="002F0A58"/>
    <w:rsid w:val="003118F9"/>
    <w:rsid w:val="00311BBD"/>
    <w:rsid w:val="00324BCB"/>
    <w:rsid w:val="00325E14"/>
    <w:rsid w:val="00340164"/>
    <w:rsid w:val="00356085"/>
    <w:rsid w:val="00357B5D"/>
    <w:rsid w:val="00357E46"/>
    <w:rsid w:val="00365FDA"/>
    <w:rsid w:val="00367483"/>
    <w:rsid w:val="00373E4F"/>
    <w:rsid w:val="0037770A"/>
    <w:rsid w:val="00377E35"/>
    <w:rsid w:val="00381BA2"/>
    <w:rsid w:val="0038317F"/>
    <w:rsid w:val="00387F8A"/>
    <w:rsid w:val="003A0E97"/>
    <w:rsid w:val="003A2D3F"/>
    <w:rsid w:val="003A5D81"/>
    <w:rsid w:val="003B1987"/>
    <w:rsid w:val="003B2004"/>
    <w:rsid w:val="003C6B00"/>
    <w:rsid w:val="003E61B4"/>
    <w:rsid w:val="003F6411"/>
    <w:rsid w:val="003F704E"/>
    <w:rsid w:val="00411E09"/>
    <w:rsid w:val="00412E0E"/>
    <w:rsid w:val="00425A97"/>
    <w:rsid w:val="00426D94"/>
    <w:rsid w:val="004408A1"/>
    <w:rsid w:val="00443C74"/>
    <w:rsid w:val="00444E5C"/>
    <w:rsid w:val="004454BB"/>
    <w:rsid w:val="00457CF3"/>
    <w:rsid w:val="004719FB"/>
    <w:rsid w:val="0047438E"/>
    <w:rsid w:val="0048410F"/>
    <w:rsid w:val="00484FDB"/>
    <w:rsid w:val="0049162B"/>
    <w:rsid w:val="004918A2"/>
    <w:rsid w:val="004A031A"/>
    <w:rsid w:val="004A1359"/>
    <w:rsid w:val="004A6B05"/>
    <w:rsid w:val="004B2B93"/>
    <w:rsid w:val="004B44BC"/>
    <w:rsid w:val="004C4DA8"/>
    <w:rsid w:val="004C4F2E"/>
    <w:rsid w:val="004C5830"/>
    <w:rsid w:val="004D2AFE"/>
    <w:rsid w:val="004D2B78"/>
    <w:rsid w:val="004D62A5"/>
    <w:rsid w:val="004E6162"/>
    <w:rsid w:val="0050106B"/>
    <w:rsid w:val="00513FA2"/>
    <w:rsid w:val="00523F19"/>
    <w:rsid w:val="0053171C"/>
    <w:rsid w:val="00540723"/>
    <w:rsid w:val="00541764"/>
    <w:rsid w:val="00547CF2"/>
    <w:rsid w:val="00555822"/>
    <w:rsid w:val="0055705E"/>
    <w:rsid w:val="00572115"/>
    <w:rsid w:val="00574A5E"/>
    <w:rsid w:val="0058145A"/>
    <w:rsid w:val="00587499"/>
    <w:rsid w:val="005A2CA0"/>
    <w:rsid w:val="005B08CD"/>
    <w:rsid w:val="005D1329"/>
    <w:rsid w:val="005F0EC1"/>
    <w:rsid w:val="00601AEE"/>
    <w:rsid w:val="00603EC4"/>
    <w:rsid w:val="00615B1F"/>
    <w:rsid w:val="0062086A"/>
    <w:rsid w:val="00621CC4"/>
    <w:rsid w:val="00622684"/>
    <w:rsid w:val="0062528D"/>
    <w:rsid w:val="0063312B"/>
    <w:rsid w:val="0063769D"/>
    <w:rsid w:val="006405AD"/>
    <w:rsid w:val="00642D95"/>
    <w:rsid w:val="006453CF"/>
    <w:rsid w:val="00657F43"/>
    <w:rsid w:val="0066546E"/>
    <w:rsid w:val="0067286F"/>
    <w:rsid w:val="00673857"/>
    <w:rsid w:val="00692116"/>
    <w:rsid w:val="00692C08"/>
    <w:rsid w:val="00693B54"/>
    <w:rsid w:val="00696CE3"/>
    <w:rsid w:val="00697C06"/>
    <w:rsid w:val="006A2883"/>
    <w:rsid w:val="006C4CDA"/>
    <w:rsid w:val="006D27FC"/>
    <w:rsid w:val="006D2FB2"/>
    <w:rsid w:val="006D4926"/>
    <w:rsid w:val="006D77D4"/>
    <w:rsid w:val="006E1D26"/>
    <w:rsid w:val="007040B3"/>
    <w:rsid w:val="0070721A"/>
    <w:rsid w:val="00710A46"/>
    <w:rsid w:val="0072028F"/>
    <w:rsid w:val="00721879"/>
    <w:rsid w:val="00721BBD"/>
    <w:rsid w:val="00726CDE"/>
    <w:rsid w:val="00727EAE"/>
    <w:rsid w:val="00736115"/>
    <w:rsid w:val="00740110"/>
    <w:rsid w:val="00746140"/>
    <w:rsid w:val="007517D8"/>
    <w:rsid w:val="007675BB"/>
    <w:rsid w:val="007751B7"/>
    <w:rsid w:val="00775E03"/>
    <w:rsid w:val="00786539"/>
    <w:rsid w:val="00786652"/>
    <w:rsid w:val="00790A2D"/>
    <w:rsid w:val="00797B15"/>
    <w:rsid w:val="007A01F0"/>
    <w:rsid w:val="007A3303"/>
    <w:rsid w:val="007A434D"/>
    <w:rsid w:val="007A714F"/>
    <w:rsid w:val="007C27AB"/>
    <w:rsid w:val="007C40EC"/>
    <w:rsid w:val="007D3676"/>
    <w:rsid w:val="007D4C8A"/>
    <w:rsid w:val="007D4DAF"/>
    <w:rsid w:val="007D6221"/>
    <w:rsid w:val="007E3074"/>
    <w:rsid w:val="007E54FD"/>
    <w:rsid w:val="007F2BAA"/>
    <w:rsid w:val="007F5AB4"/>
    <w:rsid w:val="007F75DF"/>
    <w:rsid w:val="00801EA9"/>
    <w:rsid w:val="00802CD5"/>
    <w:rsid w:val="00810A0B"/>
    <w:rsid w:val="00813791"/>
    <w:rsid w:val="00824BE2"/>
    <w:rsid w:val="00831FF6"/>
    <w:rsid w:val="00844F0B"/>
    <w:rsid w:val="00845D11"/>
    <w:rsid w:val="00847E2B"/>
    <w:rsid w:val="008559BF"/>
    <w:rsid w:val="008560B3"/>
    <w:rsid w:val="00867039"/>
    <w:rsid w:val="0088231F"/>
    <w:rsid w:val="0088538A"/>
    <w:rsid w:val="008A3541"/>
    <w:rsid w:val="008A7C9B"/>
    <w:rsid w:val="008D2D8F"/>
    <w:rsid w:val="008E709D"/>
    <w:rsid w:val="009036C1"/>
    <w:rsid w:val="00904377"/>
    <w:rsid w:val="009239F6"/>
    <w:rsid w:val="00927DDA"/>
    <w:rsid w:val="0094407F"/>
    <w:rsid w:val="009506D0"/>
    <w:rsid w:val="00953A11"/>
    <w:rsid w:val="00975E9C"/>
    <w:rsid w:val="009802C1"/>
    <w:rsid w:val="00982B74"/>
    <w:rsid w:val="00995F19"/>
    <w:rsid w:val="009B4A14"/>
    <w:rsid w:val="009B5E44"/>
    <w:rsid w:val="009B7080"/>
    <w:rsid w:val="009C4B15"/>
    <w:rsid w:val="009C5C69"/>
    <w:rsid w:val="009D31C4"/>
    <w:rsid w:val="009D4865"/>
    <w:rsid w:val="009E38C6"/>
    <w:rsid w:val="009F186A"/>
    <w:rsid w:val="009F2443"/>
    <w:rsid w:val="009F62B7"/>
    <w:rsid w:val="009F6CF7"/>
    <w:rsid w:val="00A01905"/>
    <w:rsid w:val="00A030D1"/>
    <w:rsid w:val="00A04B8C"/>
    <w:rsid w:val="00A2457A"/>
    <w:rsid w:val="00A37731"/>
    <w:rsid w:val="00A41284"/>
    <w:rsid w:val="00A57E3A"/>
    <w:rsid w:val="00A66265"/>
    <w:rsid w:val="00A71D58"/>
    <w:rsid w:val="00A72501"/>
    <w:rsid w:val="00A81807"/>
    <w:rsid w:val="00A82074"/>
    <w:rsid w:val="00A84707"/>
    <w:rsid w:val="00A95883"/>
    <w:rsid w:val="00AA0D13"/>
    <w:rsid w:val="00AA264F"/>
    <w:rsid w:val="00AA37BF"/>
    <w:rsid w:val="00AA57A6"/>
    <w:rsid w:val="00AA678E"/>
    <w:rsid w:val="00AB216C"/>
    <w:rsid w:val="00AB2D2B"/>
    <w:rsid w:val="00AC418A"/>
    <w:rsid w:val="00AC53CB"/>
    <w:rsid w:val="00AD0AE9"/>
    <w:rsid w:val="00AD105F"/>
    <w:rsid w:val="00AD643B"/>
    <w:rsid w:val="00AE0BBD"/>
    <w:rsid w:val="00AE1A92"/>
    <w:rsid w:val="00AF6031"/>
    <w:rsid w:val="00B260BC"/>
    <w:rsid w:val="00B430E8"/>
    <w:rsid w:val="00B450EF"/>
    <w:rsid w:val="00B45D76"/>
    <w:rsid w:val="00B603BB"/>
    <w:rsid w:val="00B6064A"/>
    <w:rsid w:val="00B65C15"/>
    <w:rsid w:val="00B71D81"/>
    <w:rsid w:val="00B779C7"/>
    <w:rsid w:val="00B87890"/>
    <w:rsid w:val="00B92CC6"/>
    <w:rsid w:val="00BA5A76"/>
    <w:rsid w:val="00BB5DA7"/>
    <w:rsid w:val="00BC00A3"/>
    <w:rsid w:val="00BC4ECD"/>
    <w:rsid w:val="00BE05D7"/>
    <w:rsid w:val="00BE0B20"/>
    <w:rsid w:val="00BE765F"/>
    <w:rsid w:val="00BF0AA6"/>
    <w:rsid w:val="00BF35C8"/>
    <w:rsid w:val="00C03476"/>
    <w:rsid w:val="00C10993"/>
    <w:rsid w:val="00C14249"/>
    <w:rsid w:val="00C14400"/>
    <w:rsid w:val="00C20E99"/>
    <w:rsid w:val="00C22309"/>
    <w:rsid w:val="00C22A8C"/>
    <w:rsid w:val="00C24A1F"/>
    <w:rsid w:val="00C250DF"/>
    <w:rsid w:val="00C25343"/>
    <w:rsid w:val="00C30A0F"/>
    <w:rsid w:val="00C34832"/>
    <w:rsid w:val="00C35C3E"/>
    <w:rsid w:val="00C449BF"/>
    <w:rsid w:val="00C4508E"/>
    <w:rsid w:val="00C47E1E"/>
    <w:rsid w:val="00C51176"/>
    <w:rsid w:val="00C53632"/>
    <w:rsid w:val="00C65520"/>
    <w:rsid w:val="00C72605"/>
    <w:rsid w:val="00C74F14"/>
    <w:rsid w:val="00C82AE7"/>
    <w:rsid w:val="00C84CA8"/>
    <w:rsid w:val="00C85F1F"/>
    <w:rsid w:val="00C9627C"/>
    <w:rsid w:val="00CA1FE7"/>
    <w:rsid w:val="00CB417B"/>
    <w:rsid w:val="00CB79ED"/>
    <w:rsid w:val="00CC04BC"/>
    <w:rsid w:val="00CC26B1"/>
    <w:rsid w:val="00CC2FEA"/>
    <w:rsid w:val="00CD2E60"/>
    <w:rsid w:val="00CD2FE9"/>
    <w:rsid w:val="00CD75DA"/>
    <w:rsid w:val="00CE2C51"/>
    <w:rsid w:val="00CE345E"/>
    <w:rsid w:val="00CE4286"/>
    <w:rsid w:val="00CE73F4"/>
    <w:rsid w:val="00CF0BBB"/>
    <w:rsid w:val="00CF2284"/>
    <w:rsid w:val="00CF2434"/>
    <w:rsid w:val="00CF6BDE"/>
    <w:rsid w:val="00D11958"/>
    <w:rsid w:val="00D13471"/>
    <w:rsid w:val="00D143BF"/>
    <w:rsid w:val="00D1460B"/>
    <w:rsid w:val="00D233CD"/>
    <w:rsid w:val="00D31004"/>
    <w:rsid w:val="00D31909"/>
    <w:rsid w:val="00D5040B"/>
    <w:rsid w:val="00D50AA9"/>
    <w:rsid w:val="00D54C32"/>
    <w:rsid w:val="00D6234F"/>
    <w:rsid w:val="00D6552A"/>
    <w:rsid w:val="00D65884"/>
    <w:rsid w:val="00D67AC6"/>
    <w:rsid w:val="00D7219A"/>
    <w:rsid w:val="00D72833"/>
    <w:rsid w:val="00D76AFC"/>
    <w:rsid w:val="00D8122C"/>
    <w:rsid w:val="00D93D2A"/>
    <w:rsid w:val="00D9427E"/>
    <w:rsid w:val="00D94666"/>
    <w:rsid w:val="00DB3184"/>
    <w:rsid w:val="00DD3FC6"/>
    <w:rsid w:val="00DD79A4"/>
    <w:rsid w:val="00DE41A0"/>
    <w:rsid w:val="00DF0635"/>
    <w:rsid w:val="00DF11A9"/>
    <w:rsid w:val="00DF2494"/>
    <w:rsid w:val="00DF3B56"/>
    <w:rsid w:val="00E018F9"/>
    <w:rsid w:val="00E11FC7"/>
    <w:rsid w:val="00E14634"/>
    <w:rsid w:val="00E1474E"/>
    <w:rsid w:val="00E20E3F"/>
    <w:rsid w:val="00E2353F"/>
    <w:rsid w:val="00E31A81"/>
    <w:rsid w:val="00E31C84"/>
    <w:rsid w:val="00E32E25"/>
    <w:rsid w:val="00E4098E"/>
    <w:rsid w:val="00E416B3"/>
    <w:rsid w:val="00E43392"/>
    <w:rsid w:val="00E43813"/>
    <w:rsid w:val="00E44545"/>
    <w:rsid w:val="00E51693"/>
    <w:rsid w:val="00E541F0"/>
    <w:rsid w:val="00E60F6F"/>
    <w:rsid w:val="00E8462F"/>
    <w:rsid w:val="00E909C2"/>
    <w:rsid w:val="00E917E7"/>
    <w:rsid w:val="00EA5630"/>
    <w:rsid w:val="00EA63CD"/>
    <w:rsid w:val="00EB6584"/>
    <w:rsid w:val="00ED5F7A"/>
    <w:rsid w:val="00ED7157"/>
    <w:rsid w:val="00EE73FF"/>
    <w:rsid w:val="00EF13CB"/>
    <w:rsid w:val="00EF4F60"/>
    <w:rsid w:val="00EF5537"/>
    <w:rsid w:val="00EF6FE0"/>
    <w:rsid w:val="00EF7D6F"/>
    <w:rsid w:val="00F271BA"/>
    <w:rsid w:val="00F334FF"/>
    <w:rsid w:val="00F361E1"/>
    <w:rsid w:val="00F455B2"/>
    <w:rsid w:val="00F54DE2"/>
    <w:rsid w:val="00F574D7"/>
    <w:rsid w:val="00F60B2A"/>
    <w:rsid w:val="00F61A51"/>
    <w:rsid w:val="00F626C9"/>
    <w:rsid w:val="00F635D8"/>
    <w:rsid w:val="00F72AFC"/>
    <w:rsid w:val="00F73337"/>
    <w:rsid w:val="00F74D0D"/>
    <w:rsid w:val="00F76EB5"/>
    <w:rsid w:val="00F77B3F"/>
    <w:rsid w:val="00F81AE8"/>
    <w:rsid w:val="00F861FC"/>
    <w:rsid w:val="00F960B9"/>
    <w:rsid w:val="00FA17B6"/>
    <w:rsid w:val="00FA1DDE"/>
    <w:rsid w:val="00FA1E83"/>
    <w:rsid w:val="00FA6E60"/>
    <w:rsid w:val="00FB1EF9"/>
    <w:rsid w:val="00FB2DF3"/>
    <w:rsid w:val="00FB4313"/>
    <w:rsid w:val="00FB65C7"/>
    <w:rsid w:val="00FB6923"/>
    <w:rsid w:val="00FC2143"/>
    <w:rsid w:val="00FC3F3F"/>
    <w:rsid w:val="00FD411D"/>
    <w:rsid w:val="00FD5B32"/>
    <w:rsid w:val="00FE1840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1F5B9A3"/>
  <w15:chartTrackingRefBased/>
  <w15:docId w15:val="{34B199AC-1BC7-4297-84B0-76CEBD20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6539"/>
    <w:pPr>
      <w:ind w:left="708"/>
    </w:pPr>
  </w:style>
  <w:style w:type="character" w:styleId="Kommentarzeichen">
    <w:name w:val="annotation reference"/>
    <w:uiPriority w:val="99"/>
    <w:semiHidden/>
    <w:unhideWhenUsed/>
    <w:rsid w:val="00CE2C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2C5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CE2C51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2C5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E2C51"/>
    <w:rPr>
      <w:rFonts w:ascii="Univers" w:hAnsi="Univers"/>
      <w:b/>
      <w:bCs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0435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2E0435"/>
    <w:rPr>
      <w:rFonts w:ascii="Univers" w:hAnsi="Univers"/>
      <w:lang w:eastAsia="de-DE"/>
    </w:rPr>
  </w:style>
  <w:style w:type="character" w:styleId="Funotenzeichen">
    <w:name w:val="footnote reference"/>
    <w:uiPriority w:val="99"/>
    <w:semiHidden/>
    <w:unhideWhenUsed/>
    <w:rsid w:val="002E0435"/>
    <w:rPr>
      <w:vertAlign w:val="superscript"/>
    </w:rPr>
  </w:style>
  <w:style w:type="character" w:styleId="Hyperlink">
    <w:name w:val="Hyperlink"/>
    <w:uiPriority w:val="99"/>
    <w:semiHidden/>
    <w:unhideWhenUsed/>
    <w:rsid w:val="00692C08"/>
    <w:rPr>
      <w:color w:val="0000FF"/>
      <w:u w:val="single"/>
    </w:rPr>
  </w:style>
  <w:style w:type="paragraph" w:styleId="KeinLeerraum">
    <w:name w:val="No Spacing"/>
    <w:uiPriority w:val="1"/>
    <w:qFormat/>
    <w:rsid w:val="00692C08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18E-6949-4942-95E7-51271913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5</Pages>
  <Words>1052</Words>
  <Characters>9450</Characters>
  <Application>Microsoft Office Word</Application>
  <DocSecurity>0</DocSecurity>
  <Lines>78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Marion Krassow</cp:lastModifiedBy>
  <cp:revision>3</cp:revision>
  <cp:lastPrinted>2019-10-07T09:26:00Z</cp:lastPrinted>
  <dcterms:created xsi:type="dcterms:W3CDTF">2020-10-21T09:58:00Z</dcterms:created>
  <dcterms:modified xsi:type="dcterms:W3CDTF">2020-10-28T13:28:00Z</dcterms:modified>
</cp:coreProperties>
</file>